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E2219" w14:textId="77777777" w:rsidR="00DD204A" w:rsidRDefault="005C3FF7" w:rsidP="00EA3F0D">
      <w:pPr>
        <w:spacing w:after="45" w:line="299" w:lineRule="auto"/>
        <w:ind w:left="0" w:right="779" w:firstLine="0"/>
        <w:jc w:val="left"/>
      </w:pPr>
      <w:r>
        <w:t xml:space="preserve">         </w:t>
      </w:r>
    </w:p>
    <w:p w14:paraId="5955B9FF" w14:textId="77777777" w:rsidR="00DD204A" w:rsidRDefault="00DD204A" w:rsidP="00EA3F0D">
      <w:pPr>
        <w:spacing w:after="45" w:line="299" w:lineRule="auto"/>
        <w:ind w:left="0" w:right="779" w:firstLine="0"/>
        <w:jc w:val="left"/>
      </w:pPr>
    </w:p>
    <w:p w14:paraId="0645671E" w14:textId="77777777" w:rsidR="00DD204A" w:rsidRDefault="00DD204A" w:rsidP="00EA3F0D">
      <w:pPr>
        <w:spacing w:after="45" w:line="299" w:lineRule="auto"/>
        <w:ind w:left="0" w:right="779" w:firstLine="0"/>
        <w:jc w:val="left"/>
      </w:pPr>
    </w:p>
    <w:p w14:paraId="7EF64D10" w14:textId="77777777" w:rsidR="00DD204A" w:rsidRDefault="00DD204A" w:rsidP="00EA3F0D">
      <w:pPr>
        <w:spacing w:after="45" w:line="299" w:lineRule="auto"/>
        <w:ind w:left="0" w:right="779" w:firstLine="0"/>
        <w:jc w:val="left"/>
      </w:pPr>
    </w:p>
    <w:p w14:paraId="7C260593" w14:textId="0945E48C" w:rsidR="00EE18B1" w:rsidRDefault="00EE18B1" w:rsidP="00EE18B1">
      <w:pPr>
        <w:spacing w:after="0"/>
        <w:jc w:val="center"/>
        <w:rPr>
          <w:rFonts w:ascii="Arial" w:eastAsia="Arial" w:hAnsi="Arial" w:cs="Arial"/>
          <w:i/>
          <w:iCs/>
          <w:color w:val="auto"/>
        </w:rPr>
      </w:pPr>
      <w:r>
        <w:rPr>
          <w:noProof/>
        </w:rPr>
        <w:drawing>
          <wp:inline distT="0" distB="0" distL="0" distR="0" wp14:anchorId="16BD6DB2" wp14:editId="795692AD">
            <wp:extent cx="2305050" cy="1895475"/>
            <wp:effectExtent l="0" t="0" r="0" b="9525"/>
            <wp:docPr id="1" name="Picture 1" descr="Support Cockfield Primary School when you play Your School Lott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port Cockfield Primary School when you play Your School Lottery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5050" cy="1895475"/>
                    </a:xfrm>
                    <a:prstGeom prst="rect">
                      <a:avLst/>
                    </a:prstGeom>
                    <a:noFill/>
                    <a:ln>
                      <a:noFill/>
                    </a:ln>
                  </pic:spPr>
                </pic:pic>
              </a:graphicData>
            </a:graphic>
          </wp:inline>
        </w:drawing>
      </w:r>
    </w:p>
    <w:p w14:paraId="59B0D648" w14:textId="77777777" w:rsidR="00EE18B1" w:rsidRDefault="00EE18B1" w:rsidP="00EE18B1">
      <w:pPr>
        <w:spacing w:after="0"/>
        <w:jc w:val="center"/>
        <w:rPr>
          <w:rFonts w:eastAsia="MS Mincho" w:cs="Times New Roman"/>
          <w:sz w:val="20"/>
          <w:lang w:val="en-US"/>
        </w:rPr>
      </w:pPr>
      <w:r>
        <w:rPr>
          <w:rFonts w:eastAsia="Arial" w:cs="Arial"/>
          <w:i/>
          <w:iCs/>
        </w:rPr>
        <w:t xml:space="preserve"> </w:t>
      </w:r>
    </w:p>
    <w:p w14:paraId="701967FD" w14:textId="77777777" w:rsidR="00EE18B1" w:rsidRDefault="00EE18B1" w:rsidP="00EE18B1">
      <w:pPr>
        <w:spacing w:after="0"/>
        <w:jc w:val="center"/>
      </w:pPr>
      <w:r>
        <w:rPr>
          <w:rFonts w:eastAsia="Arial" w:cs="Arial"/>
          <w:i/>
          <w:iCs/>
        </w:rPr>
        <w:t xml:space="preserve"> </w:t>
      </w:r>
    </w:p>
    <w:p w14:paraId="19B73AF7" w14:textId="77777777" w:rsidR="00EE18B1" w:rsidRDefault="00EE18B1" w:rsidP="00EE18B1">
      <w:pPr>
        <w:spacing w:after="0"/>
        <w:jc w:val="center"/>
      </w:pPr>
      <w:r>
        <w:rPr>
          <w:rFonts w:eastAsia="Arial" w:cs="Arial"/>
          <w:b/>
          <w:bCs/>
          <w:i/>
          <w:iCs/>
          <w:sz w:val="40"/>
          <w:szCs w:val="40"/>
        </w:rPr>
        <w:t xml:space="preserve"> </w:t>
      </w:r>
    </w:p>
    <w:p w14:paraId="255DD87E" w14:textId="77777777" w:rsidR="00EE18B1" w:rsidRDefault="00EE18B1" w:rsidP="00EE18B1">
      <w:pPr>
        <w:spacing w:after="0"/>
        <w:jc w:val="center"/>
      </w:pPr>
    </w:p>
    <w:p w14:paraId="1C472D8C" w14:textId="77777777" w:rsidR="00EE18B1" w:rsidRDefault="00EE18B1" w:rsidP="00EE18B1">
      <w:pPr>
        <w:spacing w:after="0"/>
      </w:pPr>
      <w:r>
        <w:rPr>
          <w:rFonts w:eastAsia="Arial" w:cs="Arial"/>
          <w:b/>
          <w:bCs/>
          <w:sz w:val="40"/>
          <w:szCs w:val="40"/>
        </w:rPr>
        <w:t xml:space="preserve"> </w:t>
      </w:r>
    </w:p>
    <w:p w14:paraId="71AB0A2E" w14:textId="136003E3" w:rsidR="00EE18B1" w:rsidRDefault="00EE18B1" w:rsidP="00EE18B1">
      <w:pPr>
        <w:spacing w:after="0"/>
        <w:jc w:val="center"/>
      </w:pPr>
      <w:r>
        <w:rPr>
          <w:rFonts w:eastAsia="Arial" w:cs="Arial"/>
          <w:b/>
          <w:bCs/>
          <w:sz w:val="40"/>
          <w:szCs w:val="40"/>
        </w:rPr>
        <w:t xml:space="preserve">Artificial Intelligence Policy </w:t>
      </w:r>
    </w:p>
    <w:p w14:paraId="49B27B00" w14:textId="77777777" w:rsidR="00EE18B1" w:rsidRDefault="00EE18B1" w:rsidP="00EE18B1">
      <w:pPr>
        <w:spacing w:after="0"/>
        <w:jc w:val="center"/>
        <w:rPr>
          <w:rFonts w:eastAsia="Arial" w:cs="Arial"/>
          <w:b/>
          <w:bCs/>
          <w:sz w:val="40"/>
          <w:szCs w:val="40"/>
        </w:rPr>
      </w:pPr>
      <w:r>
        <w:rPr>
          <w:rFonts w:eastAsia="Arial" w:cs="Arial"/>
          <w:b/>
          <w:bCs/>
          <w:sz w:val="40"/>
          <w:szCs w:val="40"/>
        </w:rPr>
        <w:t xml:space="preserve"> </w:t>
      </w:r>
    </w:p>
    <w:p w14:paraId="5F25853E" w14:textId="77777777" w:rsidR="00EE18B1" w:rsidRDefault="00EE18B1" w:rsidP="00EE18B1">
      <w:pPr>
        <w:spacing w:after="0"/>
        <w:jc w:val="center"/>
        <w:rPr>
          <w:rFonts w:eastAsia="MS Mincho" w:cs="Times New Roman"/>
          <w:sz w:val="20"/>
          <w:szCs w:val="24"/>
          <w:lang w:val="en-US"/>
        </w:rPr>
      </w:pPr>
      <w:r>
        <w:rPr>
          <w:rFonts w:eastAsia="Arial" w:cs="Arial"/>
          <w:b/>
          <w:bCs/>
          <w:sz w:val="40"/>
          <w:szCs w:val="40"/>
        </w:rPr>
        <w:t>September 2026</w:t>
      </w:r>
    </w:p>
    <w:p w14:paraId="3D7577FC" w14:textId="77777777" w:rsidR="00EE18B1" w:rsidRDefault="00EE18B1" w:rsidP="00EE18B1">
      <w:pPr>
        <w:spacing w:after="0"/>
        <w:jc w:val="center"/>
      </w:pPr>
      <w:r>
        <w:rPr>
          <w:rFonts w:eastAsia="Arial" w:cs="Arial"/>
          <w:sz w:val="40"/>
          <w:szCs w:val="40"/>
        </w:rPr>
        <w:t xml:space="preserve"> </w:t>
      </w:r>
    </w:p>
    <w:p w14:paraId="5E88DDEE" w14:textId="77777777" w:rsidR="00EE18B1" w:rsidRDefault="00EE18B1" w:rsidP="00EE18B1">
      <w:pPr>
        <w:spacing w:after="0"/>
        <w:jc w:val="center"/>
      </w:pPr>
      <w:r>
        <w:rPr>
          <w:rFonts w:eastAsia="Arial" w:cs="Arial"/>
          <w:sz w:val="40"/>
          <w:szCs w:val="40"/>
        </w:rPr>
        <w:t xml:space="preserve"> </w:t>
      </w:r>
    </w:p>
    <w:p w14:paraId="43B6D611" w14:textId="77777777" w:rsidR="00EE18B1" w:rsidRDefault="00EE18B1" w:rsidP="00EE18B1">
      <w:pPr>
        <w:spacing w:after="0"/>
        <w:jc w:val="center"/>
      </w:pPr>
      <w:r>
        <w:rPr>
          <w:rFonts w:eastAsia="Arial" w:cs="Arial"/>
          <w:sz w:val="40"/>
          <w:szCs w:val="40"/>
        </w:rPr>
        <w:t xml:space="preserve"> </w:t>
      </w:r>
    </w:p>
    <w:p w14:paraId="583F2583" w14:textId="77777777" w:rsidR="00EE18B1" w:rsidRDefault="00EE18B1" w:rsidP="00EE18B1">
      <w:pPr>
        <w:spacing w:after="0"/>
        <w:jc w:val="center"/>
        <w:rPr>
          <w:rFonts w:eastAsia="Arial" w:cs="Arial"/>
          <w:sz w:val="40"/>
          <w:szCs w:val="40"/>
        </w:rPr>
      </w:pPr>
    </w:p>
    <w:p w14:paraId="098EFC8B" w14:textId="77777777" w:rsidR="00EE18B1" w:rsidRDefault="00EE18B1" w:rsidP="00EE18B1">
      <w:pPr>
        <w:spacing w:after="0"/>
        <w:jc w:val="center"/>
        <w:rPr>
          <w:rFonts w:eastAsia="Arial" w:cs="Arial"/>
          <w:sz w:val="40"/>
          <w:szCs w:val="40"/>
        </w:rPr>
      </w:pPr>
    </w:p>
    <w:p w14:paraId="4D7B0DD4" w14:textId="77777777" w:rsidR="00EE18B1" w:rsidRDefault="00EE18B1" w:rsidP="00EE18B1">
      <w:pPr>
        <w:spacing w:after="0"/>
        <w:jc w:val="center"/>
        <w:rPr>
          <w:rFonts w:eastAsia="Arial" w:cs="Arial"/>
          <w:sz w:val="40"/>
          <w:szCs w:val="40"/>
        </w:rPr>
      </w:pPr>
    </w:p>
    <w:p w14:paraId="3985E954" w14:textId="77777777" w:rsidR="00DD204A" w:rsidRDefault="00DD204A" w:rsidP="00DD204A">
      <w:pPr>
        <w:spacing w:after="45" w:line="299" w:lineRule="auto"/>
        <w:ind w:left="0" w:right="779" w:firstLine="545"/>
        <w:jc w:val="left"/>
      </w:pPr>
    </w:p>
    <w:p w14:paraId="178E7C54" w14:textId="77777777" w:rsidR="00DD204A" w:rsidRDefault="00DD204A" w:rsidP="00DD204A">
      <w:pPr>
        <w:spacing w:after="45" w:line="299" w:lineRule="auto"/>
        <w:ind w:left="0" w:right="779" w:firstLine="545"/>
        <w:jc w:val="left"/>
      </w:pPr>
    </w:p>
    <w:p w14:paraId="6B52C409" w14:textId="77777777" w:rsidR="00DD204A" w:rsidRDefault="00DD204A" w:rsidP="00DD204A">
      <w:pPr>
        <w:spacing w:after="45" w:line="299" w:lineRule="auto"/>
        <w:ind w:left="0" w:right="779" w:firstLine="545"/>
        <w:jc w:val="left"/>
      </w:pPr>
    </w:p>
    <w:p w14:paraId="274A3A06" w14:textId="77777777" w:rsidR="00DD204A" w:rsidRDefault="00DD204A" w:rsidP="00DD204A">
      <w:pPr>
        <w:spacing w:after="45" w:line="299" w:lineRule="auto"/>
        <w:ind w:left="0" w:right="779" w:firstLine="545"/>
        <w:jc w:val="left"/>
      </w:pPr>
    </w:p>
    <w:p w14:paraId="63E28FCA" w14:textId="77777777" w:rsidR="00DD204A" w:rsidRDefault="00DD204A" w:rsidP="00DD204A">
      <w:pPr>
        <w:spacing w:after="45" w:line="299" w:lineRule="auto"/>
        <w:ind w:left="0" w:right="779" w:firstLine="545"/>
        <w:jc w:val="left"/>
      </w:pPr>
    </w:p>
    <w:p w14:paraId="46B70DDD" w14:textId="77777777" w:rsidR="00DD204A" w:rsidRDefault="00DD204A" w:rsidP="00DD204A">
      <w:pPr>
        <w:spacing w:after="45" w:line="299" w:lineRule="auto"/>
        <w:ind w:left="0" w:right="779" w:firstLine="545"/>
        <w:jc w:val="left"/>
      </w:pPr>
    </w:p>
    <w:p w14:paraId="2B290753" w14:textId="77777777" w:rsidR="00DD204A" w:rsidRDefault="00DD204A" w:rsidP="00DD204A">
      <w:pPr>
        <w:spacing w:after="45" w:line="299" w:lineRule="auto"/>
        <w:ind w:left="0" w:right="779" w:firstLine="545"/>
        <w:jc w:val="left"/>
      </w:pPr>
    </w:p>
    <w:p w14:paraId="17D6C5C3" w14:textId="77777777" w:rsidR="00DD204A" w:rsidRDefault="00DD204A" w:rsidP="00DD204A">
      <w:pPr>
        <w:spacing w:after="45" w:line="299" w:lineRule="auto"/>
        <w:ind w:left="0" w:right="779" w:firstLine="545"/>
        <w:jc w:val="left"/>
      </w:pPr>
    </w:p>
    <w:p w14:paraId="485C57C2" w14:textId="77777777" w:rsidR="00EE18B1" w:rsidRDefault="00EE18B1" w:rsidP="00EE18B1">
      <w:pPr>
        <w:spacing w:after="45" w:line="299" w:lineRule="auto"/>
        <w:ind w:left="0" w:right="779" w:firstLine="0"/>
        <w:jc w:val="left"/>
      </w:pPr>
    </w:p>
    <w:p w14:paraId="2635E364" w14:textId="4C648C04" w:rsidR="003F66AD" w:rsidRPr="00EA3F0D" w:rsidRDefault="005C3FF7" w:rsidP="00EE18B1">
      <w:pPr>
        <w:spacing w:after="45" w:line="299" w:lineRule="auto"/>
        <w:ind w:left="0" w:right="779" w:firstLine="545"/>
        <w:jc w:val="left"/>
      </w:pPr>
      <w:r>
        <w:rPr>
          <w:rFonts w:ascii="Times New Roman" w:eastAsia="Times New Roman" w:hAnsi="Times New Roman" w:cs="Times New Roman"/>
        </w:rPr>
        <w:lastRenderedPageBreak/>
        <w:t xml:space="preserve"> </w:t>
      </w:r>
      <w:r w:rsidRPr="00EA3F0D">
        <w:rPr>
          <w:rFonts w:ascii="Arial" w:hAnsi="Arial" w:cs="Arial"/>
          <w:b/>
          <w:color w:val="auto"/>
          <w:szCs w:val="24"/>
        </w:rPr>
        <w:t xml:space="preserve">Introduction </w:t>
      </w:r>
    </w:p>
    <w:p w14:paraId="29D6B04F" w14:textId="77777777" w:rsidR="003F66AD" w:rsidRPr="00EA3F0D" w:rsidRDefault="78776C91">
      <w:pPr>
        <w:spacing w:after="0" w:line="259" w:lineRule="auto"/>
        <w:ind w:left="0" w:firstLine="0"/>
        <w:jc w:val="left"/>
        <w:rPr>
          <w:rFonts w:ascii="Arial" w:hAnsi="Arial" w:cs="Arial"/>
          <w:color w:val="auto"/>
          <w:szCs w:val="24"/>
        </w:rPr>
      </w:pPr>
      <w:r w:rsidRPr="00EA3F0D">
        <w:rPr>
          <w:rFonts w:ascii="Arial" w:hAnsi="Arial" w:cs="Arial"/>
          <w:b/>
          <w:bCs/>
          <w:color w:val="auto"/>
          <w:szCs w:val="24"/>
        </w:rPr>
        <w:t xml:space="preserve"> </w:t>
      </w:r>
    </w:p>
    <w:p w14:paraId="4D060B1C" w14:textId="574D3D18" w:rsidR="14145FC9" w:rsidRPr="00EA3F0D" w:rsidRDefault="00EA3F0D" w:rsidP="4651B1A8">
      <w:pPr>
        <w:spacing w:after="1" w:line="241" w:lineRule="auto"/>
        <w:ind w:left="555" w:hanging="10"/>
        <w:jc w:val="left"/>
        <w:rPr>
          <w:rFonts w:ascii="Arial" w:hAnsi="Arial" w:cs="Arial"/>
          <w:color w:val="auto"/>
          <w:szCs w:val="24"/>
        </w:rPr>
      </w:pPr>
      <w:r>
        <w:rPr>
          <w:rFonts w:ascii="Arial" w:hAnsi="Arial" w:cs="Arial"/>
          <w:color w:val="auto"/>
          <w:szCs w:val="24"/>
        </w:rPr>
        <w:t>In our school</w:t>
      </w:r>
      <w:r w:rsidR="14145FC9" w:rsidRPr="00EA3F0D">
        <w:rPr>
          <w:rFonts w:ascii="Arial" w:hAnsi="Arial" w:cs="Arial"/>
          <w:color w:val="auto"/>
          <w:szCs w:val="24"/>
        </w:rPr>
        <w:t xml:space="preserve">, we understand the valuable potential that artificial intelligence (AI), including generative AI, holds for schools. For example, it can be used to enhance pedagogical methods, customise learning experiences and progress educational innovation. We are also aware of the risks posed by AI, including data protection breaches, copyright issues, ethical complications, safeguarding and compliance with wider legal obligations. Therefore, the aim of this policy is to establish guidelines for the ethical, secure and responsible use of AI technologies across our whole school community. This policy covers the use of AI tools by school staff, governors and pupils. This includes generative chatbots such as ChatGPT and Google Gemini (please note, this list is not exhaustive). </w:t>
      </w:r>
    </w:p>
    <w:p w14:paraId="0DFAE634" w14:textId="77777777" w:rsidR="003F66AD" w:rsidRPr="00EA3F0D" w:rsidRDefault="005C3FF7">
      <w:pPr>
        <w:spacing w:after="0" w:line="259" w:lineRule="auto"/>
        <w:ind w:left="0" w:firstLine="0"/>
        <w:jc w:val="left"/>
        <w:rPr>
          <w:rFonts w:ascii="Arial" w:hAnsi="Arial" w:cs="Arial"/>
          <w:color w:val="auto"/>
          <w:szCs w:val="24"/>
        </w:rPr>
      </w:pPr>
      <w:r w:rsidRPr="00EA3F0D">
        <w:rPr>
          <w:rFonts w:ascii="Arial" w:hAnsi="Arial" w:cs="Arial"/>
          <w:color w:val="auto"/>
          <w:szCs w:val="24"/>
        </w:rPr>
        <w:t xml:space="preserve">  </w:t>
      </w:r>
    </w:p>
    <w:p w14:paraId="54CCA933" w14:textId="4CED8023" w:rsidR="003F66AD" w:rsidRPr="00EA3F0D" w:rsidRDefault="78776C91">
      <w:pPr>
        <w:spacing w:after="205" w:line="259" w:lineRule="auto"/>
        <w:ind w:left="555" w:hanging="10"/>
        <w:jc w:val="left"/>
        <w:rPr>
          <w:rFonts w:ascii="Arial" w:hAnsi="Arial" w:cs="Arial"/>
          <w:color w:val="auto"/>
          <w:szCs w:val="24"/>
        </w:rPr>
      </w:pPr>
      <w:r w:rsidRPr="00EA3F0D">
        <w:rPr>
          <w:rFonts w:ascii="Arial" w:hAnsi="Arial" w:cs="Arial"/>
          <w:b/>
          <w:bCs/>
          <w:color w:val="auto"/>
          <w:szCs w:val="24"/>
        </w:rPr>
        <w:t>Aims:</w:t>
      </w:r>
    </w:p>
    <w:p w14:paraId="749DC580" w14:textId="56BF38F9" w:rsidR="78776C91" w:rsidRPr="00EA3F0D" w:rsidRDefault="78776C91" w:rsidP="4651B1A8">
      <w:pPr>
        <w:numPr>
          <w:ilvl w:val="0"/>
          <w:numId w:val="26"/>
        </w:numPr>
        <w:spacing w:after="0"/>
        <w:ind w:left="1279" w:right="219" w:hanging="362"/>
        <w:rPr>
          <w:rFonts w:ascii="Arial" w:hAnsi="Arial" w:cs="Arial"/>
          <w:color w:val="auto"/>
          <w:szCs w:val="24"/>
        </w:rPr>
      </w:pPr>
      <w:r w:rsidRPr="00EA3F0D">
        <w:rPr>
          <w:rFonts w:ascii="Arial" w:hAnsi="Arial" w:cs="Arial"/>
          <w:color w:val="auto"/>
          <w:szCs w:val="24"/>
        </w:rPr>
        <w:t xml:space="preserve">To </w:t>
      </w:r>
      <w:r w:rsidR="3080AE33" w:rsidRPr="00EA3F0D">
        <w:rPr>
          <w:rFonts w:ascii="Arial" w:hAnsi="Arial" w:cs="Arial"/>
          <w:color w:val="auto"/>
          <w:szCs w:val="24"/>
        </w:rPr>
        <w:t xml:space="preserve">support the use of AI to enhance teaching and learning </w:t>
      </w:r>
    </w:p>
    <w:p w14:paraId="2D6301BB" w14:textId="03212C35" w:rsidR="3080AE33" w:rsidRPr="00EA3F0D" w:rsidRDefault="3080AE33" w:rsidP="4651B1A8">
      <w:pPr>
        <w:numPr>
          <w:ilvl w:val="0"/>
          <w:numId w:val="26"/>
        </w:numPr>
        <w:spacing w:after="0"/>
        <w:ind w:left="1279" w:right="219" w:hanging="362"/>
        <w:rPr>
          <w:rFonts w:ascii="Arial" w:hAnsi="Arial" w:cs="Arial"/>
          <w:color w:val="auto"/>
          <w:szCs w:val="24"/>
        </w:rPr>
      </w:pPr>
      <w:r w:rsidRPr="00EA3F0D">
        <w:rPr>
          <w:rFonts w:ascii="Arial" w:hAnsi="Arial" w:cs="Arial"/>
          <w:color w:val="auto"/>
          <w:szCs w:val="24"/>
        </w:rPr>
        <w:t>To support staff to explore AI solutions to improve efficiency and reduce workload</w:t>
      </w:r>
    </w:p>
    <w:p w14:paraId="266125DE" w14:textId="6B6F4866" w:rsidR="3080AE33" w:rsidRPr="00EA3F0D" w:rsidRDefault="3080AE33" w:rsidP="4651B1A8">
      <w:pPr>
        <w:numPr>
          <w:ilvl w:val="0"/>
          <w:numId w:val="26"/>
        </w:numPr>
        <w:spacing w:after="0"/>
        <w:ind w:left="1279" w:right="219" w:hanging="362"/>
        <w:rPr>
          <w:rFonts w:ascii="Arial" w:hAnsi="Arial" w:cs="Arial"/>
          <w:color w:val="auto"/>
          <w:szCs w:val="24"/>
        </w:rPr>
      </w:pPr>
      <w:r w:rsidRPr="00EA3F0D">
        <w:rPr>
          <w:rFonts w:ascii="Arial" w:hAnsi="Arial" w:cs="Arial"/>
          <w:color w:val="auto"/>
          <w:szCs w:val="24"/>
        </w:rPr>
        <w:t xml:space="preserve">To prepare staff, governors and pupils for a future in which AI technology will be an integral part </w:t>
      </w:r>
    </w:p>
    <w:p w14:paraId="797F62B1" w14:textId="33BFF76B" w:rsidR="3080AE33" w:rsidRPr="00EA3F0D" w:rsidRDefault="3080AE33" w:rsidP="4651B1A8">
      <w:pPr>
        <w:numPr>
          <w:ilvl w:val="0"/>
          <w:numId w:val="26"/>
        </w:numPr>
        <w:spacing w:after="0"/>
        <w:ind w:left="1279" w:right="219" w:hanging="362"/>
        <w:rPr>
          <w:rFonts w:ascii="Arial" w:hAnsi="Arial" w:cs="Arial"/>
          <w:color w:val="auto"/>
          <w:szCs w:val="24"/>
        </w:rPr>
      </w:pPr>
      <w:r w:rsidRPr="00EA3F0D">
        <w:rPr>
          <w:rFonts w:ascii="Arial" w:hAnsi="Arial" w:cs="Arial"/>
          <w:color w:val="auto"/>
          <w:szCs w:val="24"/>
        </w:rPr>
        <w:t xml:space="preserve">To promote equity in education by using AI to address learning gaps and provide personalised support </w:t>
      </w:r>
    </w:p>
    <w:p w14:paraId="32DF5A5C" w14:textId="430CE544" w:rsidR="3080AE33" w:rsidRPr="00EA3F0D" w:rsidRDefault="3080AE33" w:rsidP="4651B1A8">
      <w:pPr>
        <w:numPr>
          <w:ilvl w:val="0"/>
          <w:numId w:val="26"/>
        </w:numPr>
        <w:spacing w:after="0"/>
        <w:ind w:left="1279" w:right="219" w:hanging="362"/>
        <w:rPr>
          <w:rFonts w:ascii="Arial" w:hAnsi="Arial" w:cs="Arial"/>
          <w:color w:val="auto"/>
          <w:szCs w:val="24"/>
        </w:rPr>
      </w:pPr>
      <w:r w:rsidRPr="00EA3F0D">
        <w:rPr>
          <w:rFonts w:ascii="Arial" w:hAnsi="Arial" w:cs="Arial"/>
          <w:color w:val="auto"/>
          <w:szCs w:val="24"/>
        </w:rPr>
        <w:t xml:space="preserve">To ensure that AI technologies are used ethically and responsibly by all staff, governors and pupils </w:t>
      </w:r>
    </w:p>
    <w:p w14:paraId="29D9E479" w14:textId="461A6D61" w:rsidR="3080AE33" w:rsidRPr="00EA3F0D" w:rsidRDefault="3080AE33" w:rsidP="4651B1A8">
      <w:pPr>
        <w:numPr>
          <w:ilvl w:val="0"/>
          <w:numId w:val="26"/>
        </w:numPr>
        <w:spacing w:after="0"/>
        <w:ind w:left="1279" w:right="219" w:hanging="362"/>
        <w:rPr>
          <w:rFonts w:ascii="Arial" w:hAnsi="Arial" w:cs="Arial"/>
          <w:color w:val="auto"/>
          <w:szCs w:val="24"/>
        </w:rPr>
      </w:pPr>
      <w:r w:rsidRPr="00EA3F0D">
        <w:rPr>
          <w:rFonts w:ascii="Arial" w:hAnsi="Arial" w:cs="Arial"/>
          <w:color w:val="auto"/>
          <w:szCs w:val="24"/>
        </w:rPr>
        <w:t>To protect the privacy and personal data of staff, governors and pupils in compliance with UK GDPR</w:t>
      </w:r>
    </w:p>
    <w:p w14:paraId="0A6959E7" w14:textId="77777777" w:rsidR="003F66AD" w:rsidRPr="00EA3F0D" w:rsidRDefault="78776C91">
      <w:pPr>
        <w:spacing w:after="0" w:line="259" w:lineRule="auto"/>
        <w:ind w:left="0" w:firstLine="0"/>
        <w:jc w:val="left"/>
        <w:rPr>
          <w:rFonts w:ascii="Arial" w:hAnsi="Arial" w:cs="Arial"/>
          <w:color w:val="auto"/>
          <w:szCs w:val="24"/>
        </w:rPr>
      </w:pPr>
      <w:r w:rsidRPr="00EA3F0D">
        <w:rPr>
          <w:rFonts w:ascii="Arial" w:hAnsi="Arial" w:cs="Arial"/>
          <w:color w:val="auto"/>
          <w:szCs w:val="24"/>
        </w:rPr>
        <w:t xml:space="preserve"> </w:t>
      </w:r>
    </w:p>
    <w:p w14:paraId="09D1778F" w14:textId="7C8E4DE0" w:rsidR="6FD47565" w:rsidRPr="00EA3F0D" w:rsidRDefault="6FD47565" w:rsidP="4651B1A8">
      <w:pPr>
        <w:spacing w:after="0" w:line="259" w:lineRule="auto"/>
        <w:ind w:left="0" w:firstLine="720"/>
        <w:jc w:val="left"/>
        <w:rPr>
          <w:rFonts w:ascii="Arial" w:hAnsi="Arial" w:cs="Arial"/>
          <w:b/>
          <w:bCs/>
          <w:color w:val="auto"/>
          <w:szCs w:val="24"/>
        </w:rPr>
      </w:pPr>
      <w:r w:rsidRPr="00EA3F0D">
        <w:rPr>
          <w:rFonts w:ascii="Arial" w:hAnsi="Arial" w:cs="Arial"/>
          <w:b/>
          <w:bCs/>
          <w:color w:val="auto"/>
          <w:szCs w:val="24"/>
        </w:rPr>
        <w:t>Definitions:</w:t>
      </w:r>
    </w:p>
    <w:p w14:paraId="4892E144" w14:textId="59D88B6A" w:rsidR="4651B1A8" w:rsidRPr="00EA3F0D" w:rsidRDefault="4651B1A8" w:rsidP="4651B1A8">
      <w:pPr>
        <w:spacing w:after="0" w:line="259" w:lineRule="auto"/>
        <w:ind w:left="0" w:firstLine="720"/>
        <w:jc w:val="left"/>
        <w:rPr>
          <w:rFonts w:ascii="Arial" w:hAnsi="Arial" w:cs="Arial"/>
          <w:color w:val="auto"/>
          <w:szCs w:val="24"/>
        </w:rPr>
      </w:pPr>
    </w:p>
    <w:p w14:paraId="35555F29" w14:textId="4D5F7B06" w:rsidR="6FD47565" w:rsidRPr="00EA3F0D" w:rsidRDefault="6FD47565" w:rsidP="00EA3F0D">
      <w:pPr>
        <w:spacing w:after="0" w:line="259" w:lineRule="auto"/>
        <w:ind w:left="720" w:firstLine="60"/>
        <w:jc w:val="left"/>
        <w:rPr>
          <w:rFonts w:ascii="Arial" w:hAnsi="Arial" w:cs="Arial"/>
          <w:color w:val="auto"/>
          <w:szCs w:val="24"/>
        </w:rPr>
      </w:pPr>
      <w:r w:rsidRPr="00EA3F0D">
        <w:rPr>
          <w:rFonts w:ascii="Arial" w:hAnsi="Arial" w:cs="Arial"/>
          <w:color w:val="auto"/>
          <w:szCs w:val="24"/>
        </w:rPr>
        <w:t xml:space="preserve">This policy refers to both ‘open’ and ‘closed’ generative AI tools. These are defined as </w:t>
      </w:r>
      <w:r w:rsidR="00EA3F0D">
        <w:rPr>
          <w:rFonts w:ascii="Arial" w:hAnsi="Arial" w:cs="Arial"/>
          <w:color w:val="auto"/>
          <w:szCs w:val="24"/>
        </w:rPr>
        <w:t xml:space="preserve">  </w:t>
      </w:r>
      <w:r w:rsidRPr="00EA3F0D">
        <w:rPr>
          <w:rFonts w:ascii="Arial" w:hAnsi="Arial" w:cs="Arial"/>
          <w:color w:val="auto"/>
          <w:szCs w:val="24"/>
        </w:rPr>
        <w:t>follows:</w:t>
      </w:r>
    </w:p>
    <w:p w14:paraId="7277C8AC" w14:textId="0B7020B5" w:rsidR="6FD47565" w:rsidRPr="00EA3F0D" w:rsidRDefault="6FD47565" w:rsidP="4651B1A8">
      <w:pPr>
        <w:pStyle w:val="ListParagraph"/>
        <w:numPr>
          <w:ilvl w:val="0"/>
          <w:numId w:val="25"/>
        </w:numPr>
        <w:spacing w:after="0" w:line="259" w:lineRule="auto"/>
        <w:jc w:val="left"/>
        <w:rPr>
          <w:rFonts w:ascii="Arial" w:hAnsi="Arial" w:cs="Arial"/>
          <w:color w:val="auto"/>
          <w:szCs w:val="24"/>
        </w:rPr>
      </w:pPr>
      <w:r w:rsidRPr="00EA3F0D">
        <w:rPr>
          <w:rFonts w:ascii="Arial" w:hAnsi="Arial" w:cs="Arial"/>
          <w:color w:val="auto"/>
          <w:szCs w:val="24"/>
        </w:rPr>
        <w:t xml:space="preserve"> Open generative AI tools are accessible and modifiable by anyone. They may store, share or learn from the information entered into them, including personal or sensitive information </w:t>
      </w:r>
    </w:p>
    <w:p w14:paraId="11213925" w14:textId="63152DAE" w:rsidR="6FD47565" w:rsidRPr="00EA3F0D" w:rsidRDefault="6FD47565" w:rsidP="4651B1A8">
      <w:pPr>
        <w:pStyle w:val="ListParagraph"/>
        <w:numPr>
          <w:ilvl w:val="0"/>
          <w:numId w:val="25"/>
        </w:numPr>
        <w:spacing w:after="0" w:line="259" w:lineRule="auto"/>
        <w:jc w:val="left"/>
        <w:rPr>
          <w:rFonts w:ascii="Arial" w:hAnsi="Arial" w:cs="Arial"/>
          <w:color w:val="auto"/>
          <w:szCs w:val="24"/>
        </w:rPr>
      </w:pPr>
      <w:r w:rsidRPr="00EA3F0D">
        <w:rPr>
          <w:rFonts w:ascii="Arial" w:hAnsi="Arial" w:cs="Arial"/>
          <w:color w:val="auto"/>
          <w:szCs w:val="24"/>
        </w:rPr>
        <w:t>Closed generative AI tools are generally more secure, as external parties cannot access the data you input</w:t>
      </w:r>
    </w:p>
    <w:p w14:paraId="0CFE978F" w14:textId="0AA19BD4" w:rsidR="4651B1A8" w:rsidRPr="00EA3F0D" w:rsidRDefault="4651B1A8" w:rsidP="4651B1A8">
      <w:pPr>
        <w:spacing w:after="0" w:line="259" w:lineRule="auto"/>
        <w:jc w:val="left"/>
        <w:rPr>
          <w:rFonts w:ascii="Arial" w:hAnsi="Arial" w:cs="Arial"/>
          <w:color w:val="auto"/>
          <w:szCs w:val="24"/>
        </w:rPr>
      </w:pPr>
    </w:p>
    <w:p w14:paraId="4BECD18B" w14:textId="39D9D3C4" w:rsidR="6FD47565" w:rsidRPr="00EA3F0D" w:rsidRDefault="6FD47565" w:rsidP="4651B1A8">
      <w:pPr>
        <w:spacing w:after="0" w:line="259" w:lineRule="auto"/>
        <w:jc w:val="left"/>
        <w:rPr>
          <w:rFonts w:ascii="Arial" w:hAnsi="Arial" w:cs="Arial"/>
          <w:b/>
          <w:bCs/>
          <w:color w:val="auto"/>
          <w:szCs w:val="24"/>
        </w:rPr>
      </w:pPr>
      <w:r w:rsidRPr="00EA3F0D">
        <w:rPr>
          <w:rFonts w:ascii="Arial" w:hAnsi="Arial" w:cs="Arial"/>
          <w:b/>
          <w:bCs/>
          <w:color w:val="auto"/>
          <w:szCs w:val="24"/>
        </w:rPr>
        <w:t xml:space="preserve">Legislation: </w:t>
      </w:r>
    </w:p>
    <w:p w14:paraId="4034B516" w14:textId="33ACBC94" w:rsidR="4651B1A8" w:rsidRPr="00EA3F0D" w:rsidRDefault="4651B1A8" w:rsidP="4651B1A8">
      <w:pPr>
        <w:spacing w:after="0" w:line="259" w:lineRule="auto"/>
        <w:jc w:val="left"/>
        <w:rPr>
          <w:rFonts w:ascii="Arial" w:hAnsi="Arial" w:cs="Arial"/>
          <w:color w:val="auto"/>
          <w:szCs w:val="24"/>
        </w:rPr>
      </w:pPr>
    </w:p>
    <w:p w14:paraId="52F31D8E" w14:textId="402A6D3E" w:rsidR="6FD47565" w:rsidRPr="00EA3F0D" w:rsidRDefault="6FD47565" w:rsidP="4651B1A8">
      <w:pPr>
        <w:spacing w:after="0" w:line="259" w:lineRule="auto"/>
        <w:ind w:firstLine="0"/>
        <w:jc w:val="left"/>
        <w:rPr>
          <w:rFonts w:ascii="Arial" w:hAnsi="Arial" w:cs="Arial"/>
          <w:color w:val="auto"/>
          <w:szCs w:val="24"/>
        </w:rPr>
      </w:pPr>
      <w:r w:rsidRPr="00EA3F0D">
        <w:rPr>
          <w:rFonts w:ascii="Arial" w:hAnsi="Arial" w:cs="Arial"/>
          <w:color w:val="auto"/>
          <w:szCs w:val="24"/>
        </w:rPr>
        <w:t>This policy reflects good practice guidelines/recommendations in the following publications:</w:t>
      </w:r>
    </w:p>
    <w:p w14:paraId="1757BE96" w14:textId="30871ABB" w:rsidR="6FD47565" w:rsidRPr="00EA3F0D" w:rsidRDefault="6FD47565" w:rsidP="4651B1A8">
      <w:pPr>
        <w:pStyle w:val="ListParagraph"/>
        <w:numPr>
          <w:ilvl w:val="0"/>
          <w:numId w:val="24"/>
        </w:numPr>
        <w:spacing w:after="0" w:line="259" w:lineRule="auto"/>
        <w:jc w:val="left"/>
        <w:rPr>
          <w:rFonts w:ascii="Arial" w:hAnsi="Arial" w:cs="Arial"/>
          <w:color w:val="auto"/>
          <w:szCs w:val="24"/>
        </w:rPr>
      </w:pPr>
      <w:r w:rsidRPr="00EA3F0D">
        <w:rPr>
          <w:rFonts w:ascii="Arial" w:hAnsi="Arial" w:cs="Arial"/>
          <w:color w:val="auto"/>
          <w:szCs w:val="24"/>
        </w:rPr>
        <w:t xml:space="preserve">AI regulation white paper, published by the Department for Science, Innovation and Technology, and the Office for Artificial Intelligence </w:t>
      </w:r>
    </w:p>
    <w:p w14:paraId="0A984675" w14:textId="79CFAE79" w:rsidR="6FD47565" w:rsidRPr="00EA3F0D" w:rsidRDefault="6FD47565" w:rsidP="4651B1A8">
      <w:pPr>
        <w:pStyle w:val="ListParagraph"/>
        <w:numPr>
          <w:ilvl w:val="0"/>
          <w:numId w:val="24"/>
        </w:numPr>
        <w:spacing w:after="0" w:line="259" w:lineRule="auto"/>
        <w:jc w:val="left"/>
        <w:rPr>
          <w:rFonts w:ascii="Arial" w:hAnsi="Arial" w:cs="Arial"/>
          <w:color w:val="auto"/>
          <w:szCs w:val="24"/>
        </w:rPr>
      </w:pPr>
      <w:r w:rsidRPr="00EA3F0D">
        <w:rPr>
          <w:rFonts w:ascii="Arial" w:hAnsi="Arial" w:cs="Arial"/>
          <w:color w:val="auto"/>
          <w:szCs w:val="24"/>
        </w:rPr>
        <w:t xml:space="preserve">Generative artificial intelligence (AI) and data protection in schools, published by the Department for Education (DfE) </w:t>
      </w:r>
    </w:p>
    <w:p w14:paraId="3AABC02D" w14:textId="17FBA899" w:rsidR="6FD47565" w:rsidRPr="00EA3F0D" w:rsidRDefault="6FD47565" w:rsidP="4651B1A8">
      <w:pPr>
        <w:pStyle w:val="ListParagraph"/>
        <w:spacing w:after="0" w:line="259" w:lineRule="auto"/>
        <w:ind w:left="1290"/>
        <w:jc w:val="left"/>
        <w:rPr>
          <w:rFonts w:ascii="Arial" w:hAnsi="Arial" w:cs="Arial"/>
          <w:color w:val="auto"/>
          <w:szCs w:val="24"/>
        </w:rPr>
      </w:pPr>
      <w:r w:rsidRPr="00EA3F0D">
        <w:rPr>
          <w:rFonts w:ascii="Arial" w:hAnsi="Arial" w:cs="Arial"/>
          <w:color w:val="auto"/>
          <w:szCs w:val="24"/>
        </w:rPr>
        <w:t xml:space="preserve">This policy also meets the requirements of the: </w:t>
      </w:r>
    </w:p>
    <w:p w14:paraId="4AF804FF" w14:textId="41027C4B" w:rsidR="6FD47565" w:rsidRPr="00EA3F0D" w:rsidRDefault="6FD47565" w:rsidP="4651B1A8">
      <w:pPr>
        <w:pStyle w:val="ListParagraph"/>
        <w:numPr>
          <w:ilvl w:val="0"/>
          <w:numId w:val="23"/>
        </w:numPr>
        <w:spacing w:after="0" w:line="259" w:lineRule="auto"/>
        <w:jc w:val="left"/>
        <w:rPr>
          <w:rFonts w:ascii="Arial" w:hAnsi="Arial" w:cs="Arial"/>
          <w:color w:val="auto"/>
          <w:szCs w:val="24"/>
        </w:rPr>
      </w:pPr>
      <w:r w:rsidRPr="00EA3F0D">
        <w:rPr>
          <w:rFonts w:ascii="Arial" w:hAnsi="Arial" w:cs="Arial"/>
          <w:color w:val="auto"/>
          <w:szCs w:val="24"/>
        </w:rPr>
        <w:t xml:space="preserve">UK General Data Protection Regulation (UK GDPR) – the EU GDPR was incorporated into UK legislation, with some amendments, by The Data Protection, </w:t>
      </w:r>
      <w:r w:rsidRPr="00EA3F0D">
        <w:rPr>
          <w:rFonts w:ascii="Arial" w:hAnsi="Arial" w:cs="Arial"/>
          <w:color w:val="auto"/>
          <w:szCs w:val="24"/>
        </w:rPr>
        <w:lastRenderedPageBreak/>
        <w:t xml:space="preserve">Privacy and Electronic Communications (Amendments etc) (EU Exit) Regulations 2020 </w:t>
      </w:r>
    </w:p>
    <w:p w14:paraId="1E1654B9" w14:textId="724F93FE" w:rsidR="6FD47565" w:rsidRPr="00EA3F0D" w:rsidRDefault="6FD47565" w:rsidP="4651B1A8">
      <w:pPr>
        <w:pStyle w:val="ListParagraph"/>
        <w:numPr>
          <w:ilvl w:val="0"/>
          <w:numId w:val="23"/>
        </w:numPr>
        <w:spacing w:after="0" w:line="259" w:lineRule="auto"/>
        <w:jc w:val="left"/>
        <w:rPr>
          <w:rFonts w:ascii="Arial" w:hAnsi="Arial" w:cs="Arial"/>
          <w:color w:val="auto"/>
          <w:szCs w:val="24"/>
        </w:rPr>
      </w:pPr>
      <w:r w:rsidRPr="00EA3F0D">
        <w:rPr>
          <w:rFonts w:ascii="Arial" w:hAnsi="Arial" w:cs="Arial"/>
          <w:color w:val="auto"/>
          <w:szCs w:val="24"/>
        </w:rPr>
        <w:t>Data Protection Act 2018 (DPA 2018)</w:t>
      </w:r>
    </w:p>
    <w:p w14:paraId="2ADD0328" w14:textId="2558CE53" w:rsidR="4651B1A8" w:rsidRPr="00EA3F0D" w:rsidRDefault="4651B1A8" w:rsidP="4651B1A8">
      <w:pPr>
        <w:spacing w:after="0" w:line="259" w:lineRule="auto"/>
        <w:jc w:val="left"/>
        <w:rPr>
          <w:rFonts w:ascii="Arial" w:hAnsi="Arial" w:cs="Arial"/>
          <w:color w:val="auto"/>
          <w:szCs w:val="24"/>
        </w:rPr>
      </w:pPr>
    </w:p>
    <w:p w14:paraId="1778D19A" w14:textId="3719CEB4" w:rsidR="6FD47565" w:rsidRPr="00EA3F0D" w:rsidRDefault="6FD47565" w:rsidP="4651B1A8">
      <w:pPr>
        <w:spacing w:after="0" w:line="259" w:lineRule="auto"/>
        <w:jc w:val="left"/>
        <w:rPr>
          <w:rFonts w:ascii="Arial" w:hAnsi="Arial" w:cs="Arial"/>
          <w:b/>
          <w:bCs/>
          <w:color w:val="auto"/>
          <w:szCs w:val="24"/>
        </w:rPr>
      </w:pPr>
      <w:r w:rsidRPr="00EA3F0D">
        <w:rPr>
          <w:rFonts w:ascii="Arial" w:hAnsi="Arial" w:cs="Arial"/>
          <w:b/>
          <w:bCs/>
          <w:color w:val="auto"/>
          <w:szCs w:val="24"/>
        </w:rPr>
        <w:t xml:space="preserve">Regulatory Principles </w:t>
      </w:r>
    </w:p>
    <w:p w14:paraId="7F714177" w14:textId="0FA75221" w:rsidR="4651B1A8" w:rsidRPr="00EA3F0D" w:rsidRDefault="4651B1A8" w:rsidP="4651B1A8">
      <w:pPr>
        <w:spacing w:after="0" w:line="259" w:lineRule="auto"/>
        <w:jc w:val="left"/>
        <w:rPr>
          <w:rFonts w:ascii="Arial" w:hAnsi="Arial" w:cs="Arial"/>
          <w:color w:val="auto"/>
          <w:szCs w:val="24"/>
        </w:rPr>
      </w:pPr>
    </w:p>
    <w:p w14:paraId="4B7EA008" w14:textId="446F78AA" w:rsidR="6FD47565" w:rsidRPr="00EA3F0D" w:rsidRDefault="6FD47565" w:rsidP="4651B1A8">
      <w:pPr>
        <w:spacing w:after="0" w:line="259" w:lineRule="auto"/>
        <w:jc w:val="left"/>
        <w:rPr>
          <w:rFonts w:ascii="Arial" w:hAnsi="Arial" w:cs="Arial"/>
          <w:color w:val="auto"/>
          <w:szCs w:val="24"/>
        </w:rPr>
      </w:pPr>
      <w:r w:rsidRPr="00EA3F0D">
        <w:rPr>
          <w:rFonts w:ascii="Arial" w:hAnsi="Arial" w:cs="Arial"/>
          <w:color w:val="auto"/>
          <w:szCs w:val="24"/>
        </w:rPr>
        <w:t>We follow the 5 principles set out in the AI regulation white paper</w:t>
      </w:r>
      <w:r w:rsidR="3BF38DD9" w:rsidRPr="00EA3F0D">
        <w:rPr>
          <w:rFonts w:ascii="Arial" w:hAnsi="Arial" w:cs="Arial"/>
          <w:color w:val="auto"/>
          <w:szCs w:val="24"/>
        </w:rPr>
        <w:t>:</w:t>
      </w:r>
    </w:p>
    <w:p w14:paraId="3F4D08F3" w14:textId="695A5A44" w:rsidR="4651B1A8" w:rsidRPr="00EA3F0D" w:rsidRDefault="4651B1A8" w:rsidP="4651B1A8">
      <w:pPr>
        <w:spacing w:after="0" w:line="259" w:lineRule="auto"/>
        <w:jc w:val="left"/>
        <w:rPr>
          <w:rFonts w:ascii="Arial" w:hAnsi="Arial" w:cs="Arial"/>
          <w:color w:val="auto"/>
          <w:szCs w:val="24"/>
        </w:rPr>
      </w:pPr>
    </w:p>
    <w:tbl>
      <w:tblPr>
        <w:tblStyle w:val="TableGrid"/>
        <w:tblW w:w="0" w:type="auto"/>
        <w:tblInd w:w="930" w:type="dxa"/>
        <w:tblLook w:val="06A0" w:firstRow="1" w:lastRow="0" w:firstColumn="1" w:lastColumn="0" w:noHBand="1" w:noVBand="1"/>
      </w:tblPr>
      <w:tblGrid>
        <w:gridCol w:w="4538"/>
        <w:gridCol w:w="4538"/>
      </w:tblGrid>
      <w:tr w:rsidR="00EA3F0D" w:rsidRPr="00EA3F0D" w14:paraId="016C3458" w14:textId="77777777" w:rsidTr="4651B1A8">
        <w:trPr>
          <w:trHeight w:val="300"/>
        </w:trPr>
        <w:tc>
          <w:tcPr>
            <w:tcW w:w="4538" w:type="dxa"/>
            <w:shd w:val="clear" w:color="auto" w:fill="DAE8F8"/>
          </w:tcPr>
          <w:p w14:paraId="62368B59" w14:textId="63A9B7ED" w:rsidR="6FD47565" w:rsidRPr="00EA3F0D" w:rsidRDefault="6FD47565" w:rsidP="4651B1A8">
            <w:pPr>
              <w:rPr>
                <w:rFonts w:ascii="Arial" w:hAnsi="Arial" w:cs="Arial"/>
                <w:b/>
                <w:bCs/>
                <w:color w:val="auto"/>
                <w:szCs w:val="24"/>
              </w:rPr>
            </w:pPr>
            <w:r w:rsidRPr="00EA3F0D">
              <w:rPr>
                <w:rFonts w:ascii="Arial" w:hAnsi="Arial" w:cs="Arial"/>
                <w:b/>
                <w:bCs/>
                <w:color w:val="auto"/>
                <w:szCs w:val="24"/>
              </w:rPr>
              <w:t>REGULATORY PRINCIPLE</w:t>
            </w:r>
          </w:p>
        </w:tc>
        <w:tc>
          <w:tcPr>
            <w:tcW w:w="4538" w:type="dxa"/>
            <w:shd w:val="clear" w:color="auto" w:fill="DAE8F8"/>
          </w:tcPr>
          <w:p w14:paraId="7395331F" w14:textId="135A836B" w:rsidR="6FD47565" w:rsidRPr="00EA3F0D" w:rsidRDefault="6FD47565" w:rsidP="4651B1A8">
            <w:pPr>
              <w:rPr>
                <w:rFonts w:ascii="Arial" w:hAnsi="Arial" w:cs="Arial"/>
                <w:b/>
                <w:bCs/>
                <w:color w:val="auto"/>
                <w:szCs w:val="24"/>
              </w:rPr>
            </w:pPr>
            <w:r w:rsidRPr="00EA3F0D">
              <w:rPr>
                <w:rFonts w:ascii="Arial" w:hAnsi="Arial" w:cs="Arial"/>
                <w:b/>
                <w:bCs/>
                <w:color w:val="auto"/>
                <w:szCs w:val="24"/>
              </w:rPr>
              <w:t>WE WILL …</w:t>
            </w:r>
          </w:p>
        </w:tc>
      </w:tr>
      <w:tr w:rsidR="00EA3F0D" w:rsidRPr="00EA3F0D" w14:paraId="2FD52621" w14:textId="77777777" w:rsidTr="4651B1A8">
        <w:trPr>
          <w:trHeight w:val="300"/>
        </w:trPr>
        <w:tc>
          <w:tcPr>
            <w:tcW w:w="4538" w:type="dxa"/>
          </w:tcPr>
          <w:p w14:paraId="160AEAC5" w14:textId="2BEB9F5F" w:rsidR="6FD47565" w:rsidRPr="00EA3F0D" w:rsidRDefault="6FD47565" w:rsidP="4651B1A8">
            <w:pPr>
              <w:ind w:left="0" w:firstLine="0"/>
              <w:jc w:val="left"/>
              <w:rPr>
                <w:rFonts w:ascii="Arial" w:hAnsi="Arial" w:cs="Arial"/>
                <w:color w:val="auto"/>
                <w:szCs w:val="24"/>
              </w:rPr>
            </w:pPr>
            <w:r w:rsidRPr="00EA3F0D">
              <w:rPr>
                <w:rFonts w:ascii="Arial" w:hAnsi="Arial" w:cs="Arial"/>
                <w:color w:val="auto"/>
                <w:szCs w:val="24"/>
              </w:rPr>
              <w:t>Safety, security and robustness</w:t>
            </w:r>
          </w:p>
        </w:tc>
        <w:tc>
          <w:tcPr>
            <w:tcW w:w="4538" w:type="dxa"/>
          </w:tcPr>
          <w:p w14:paraId="24CE3E38" w14:textId="3E5E92EA" w:rsidR="6FD47565" w:rsidRPr="00EA3F0D" w:rsidRDefault="6FD47565" w:rsidP="4651B1A8">
            <w:pPr>
              <w:ind w:left="370"/>
              <w:jc w:val="left"/>
              <w:rPr>
                <w:rFonts w:ascii="Arial" w:hAnsi="Arial" w:cs="Arial"/>
                <w:color w:val="auto"/>
                <w:szCs w:val="24"/>
              </w:rPr>
            </w:pPr>
            <w:r w:rsidRPr="00EA3F0D">
              <w:rPr>
                <w:rFonts w:ascii="Arial" w:hAnsi="Arial" w:cs="Arial"/>
                <w:color w:val="auto"/>
                <w:szCs w:val="24"/>
              </w:rPr>
              <w:t xml:space="preserve">• Ensure that AI solutions are secure and safe for users and protect users’ data </w:t>
            </w:r>
          </w:p>
          <w:p w14:paraId="1BF4A3D8" w14:textId="1CCAB92E" w:rsidR="6FD47565" w:rsidRPr="00EA3F0D" w:rsidRDefault="6FD47565" w:rsidP="4651B1A8">
            <w:pPr>
              <w:ind w:left="370"/>
              <w:jc w:val="left"/>
              <w:rPr>
                <w:rFonts w:ascii="Arial" w:hAnsi="Arial" w:cs="Arial"/>
                <w:color w:val="auto"/>
                <w:szCs w:val="24"/>
              </w:rPr>
            </w:pPr>
            <w:r w:rsidRPr="00EA3F0D">
              <w:rPr>
                <w:rFonts w:ascii="Arial" w:hAnsi="Arial" w:cs="Arial"/>
                <w:color w:val="auto"/>
                <w:szCs w:val="24"/>
              </w:rPr>
              <w:t xml:space="preserve">• Ensure we can identify and rectify bias or error </w:t>
            </w:r>
          </w:p>
          <w:p w14:paraId="6ED9667D" w14:textId="185B1F3E" w:rsidR="6FD47565" w:rsidRPr="00EA3F0D" w:rsidRDefault="6FD47565" w:rsidP="4651B1A8">
            <w:pPr>
              <w:ind w:left="370"/>
              <w:jc w:val="left"/>
              <w:rPr>
                <w:rFonts w:ascii="Arial" w:hAnsi="Arial" w:cs="Arial"/>
                <w:color w:val="auto"/>
                <w:szCs w:val="24"/>
              </w:rPr>
            </w:pPr>
            <w:r w:rsidRPr="00EA3F0D">
              <w:rPr>
                <w:rFonts w:ascii="Arial" w:hAnsi="Arial" w:cs="Arial"/>
                <w:color w:val="auto"/>
                <w:szCs w:val="24"/>
              </w:rPr>
              <w:t>• Anticipate threats such as hacking</w:t>
            </w:r>
          </w:p>
        </w:tc>
      </w:tr>
      <w:tr w:rsidR="00EA3F0D" w:rsidRPr="00EA3F0D" w14:paraId="71C30C79" w14:textId="77777777" w:rsidTr="4651B1A8">
        <w:trPr>
          <w:trHeight w:val="300"/>
        </w:trPr>
        <w:tc>
          <w:tcPr>
            <w:tcW w:w="4538" w:type="dxa"/>
          </w:tcPr>
          <w:p w14:paraId="64C594E7" w14:textId="781AB8BE" w:rsidR="6FD47565" w:rsidRPr="00EA3F0D" w:rsidRDefault="6FD47565" w:rsidP="4651B1A8">
            <w:pPr>
              <w:ind w:left="0" w:firstLine="0"/>
              <w:jc w:val="left"/>
              <w:rPr>
                <w:rFonts w:ascii="Arial" w:hAnsi="Arial" w:cs="Arial"/>
                <w:color w:val="auto"/>
                <w:szCs w:val="24"/>
              </w:rPr>
            </w:pPr>
            <w:r w:rsidRPr="00EA3F0D">
              <w:rPr>
                <w:rFonts w:ascii="Arial" w:hAnsi="Arial" w:cs="Arial"/>
                <w:color w:val="auto"/>
                <w:szCs w:val="24"/>
              </w:rPr>
              <w:t>Appropriate transparency and explainability</w:t>
            </w:r>
          </w:p>
        </w:tc>
        <w:tc>
          <w:tcPr>
            <w:tcW w:w="4538" w:type="dxa"/>
          </w:tcPr>
          <w:p w14:paraId="2825CF87" w14:textId="2450C621" w:rsidR="6FD47565" w:rsidRPr="00EA3F0D" w:rsidRDefault="6FD47565" w:rsidP="4651B1A8">
            <w:pPr>
              <w:ind w:left="370"/>
              <w:jc w:val="left"/>
              <w:rPr>
                <w:rFonts w:ascii="Arial" w:hAnsi="Arial" w:cs="Arial"/>
                <w:color w:val="auto"/>
                <w:szCs w:val="24"/>
              </w:rPr>
            </w:pPr>
            <w:r w:rsidRPr="00EA3F0D">
              <w:rPr>
                <w:rFonts w:ascii="Arial" w:hAnsi="Arial" w:cs="Arial"/>
                <w:color w:val="auto"/>
                <w:szCs w:val="24"/>
              </w:rPr>
              <w:t>• Be transparent about our use of AI, and make sure we understand the suggestions it makes</w:t>
            </w:r>
          </w:p>
        </w:tc>
      </w:tr>
      <w:tr w:rsidR="00EA3F0D" w:rsidRPr="00EA3F0D" w14:paraId="2F49F1E5" w14:textId="77777777" w:rsidTr="4651B1A8">
        <w:trPr>
          <w:trHeight w:val="300"/>
        </w:trPr>
        <w:tc>
          <w:tcPr>
            <w:tcW w:w="4538" w:type="dxa"/>
          </w:tcPr>
          <w:p w14:paraId="0185636D" w14:textId="53B33F31" w:rsidR="1F7A11D4" w:rsidRPr="00EA3F0D" w:rsidRDefault="1F7A11D4" w:rsidP="4651B1A8">
            <w:pPr>
              <w:ind w:left="0" w:firstLine="0"/>
              <w:jc w:val="left"/>
              <w:rPr>
                <w:rFonts w:ascii="Arial" w:hAnsi="Arial" w:cs="Arial"/>
                <w:color w:val="auto"/>
                <w:szCs w:val="24"/>
              </w:rPr>
            </w:pPr>
            <w:r w:rsidRPr="00EA3F0D">
              <w:rPr>
                <w:rFonts w:ascii="Arial" w:hAnsi="Arial" w:cs="Arial"/>
                <w:color w:val="auto"/>
                <w:szCs w:val="24"/>
              </w:rPr>
              <w:t>Fairness</w:t>
            </w:r>
          </w:p>
        </w:tc>
        <w:tc>
          <w:tcPr>
            <w:tcW w:w="4538" w:type="dxa"/>
          </w:tcPr>
          <w:p w14:paraId="3CB6C937" w14:textId="2FB077E7" w:rsidR="1F7A11D4" w:rsidRPr="00EA3F0D" w:rsidRDefault="1F7A11D4" w:rsidP="4651B1A8">
            <w:pPr>
              <w:ind w:left="370"/>
              <w:jc w:val="left"/>
              <w:rPr>
                <w:rFonts w:ascii="Arial" w:hAnsi="Arial" w:cs="Arial"/>
                <w:color w:val="auto"/>
                <w:szCs w:val="24"/>
              </w:rPr>
            </w:pPr>
            <w:r w:rsidRPr="00EA3F0D">
              <w:rPr>
                <w:rFonts w:ascii="Arial" w:hAnsi="Arial" w:cs="Arial"/>
                <w:color w:val="auto"/>
                <w:szCs w:val="24"/>
              </w:rPr>
              <w:t>• Only use AI solutions that are ethically appropriate, equitable and free from prejudice – in particular, we will fully consider any bias relating to small groups and protected characteristics before using AI, monitor bias closely and correct problems where appropriate</w:t>
            </w:r>
          </w:p>
        </w:tc>
      </w:tr>
      <w:tr w:rsidR="00EA3F0D" w:rsidRPr="00EA3F0D" w14:paraId="0BB9B29D" w14:textId="77777777" w:rsidTr="4651B1A8">
        <w:trPr>
          <w:trHeight w:val="300"/>
        </w:trPr>
        <w:tc>
          <w:tcPr>
            <w:tcW w:w="4538" w:type="dxa"/>
          </w:tcPr>
          <w:p w14:paraId="692A3E94" w14:textId="6446E0F1" w:rsidR="1F7A11D4" w:rsidRPr="00EA3F0D" w:rsidRDefault="1F7A11D4" w:rsidP="4651B1A8">
            <w:pPr>
              <w:ind w:left="0" w:firstLine="0"/>
              <w:jc w:val="left"/>
              <w:rPr>
                <w:rFonts w:ascii="Arial" w:hAnsi="Arial" w:cs="Arial"/>
                <w:color w:val="auto"/>
                <w:szCs w:val="24"/>
              </w:rPr>
            </w:pPr>
            <w:r w:rsidRPr="00EA3F0D">
              <w:rPr>
                <w:rFonts w:ascii="Arial" w:hAnsi="Arial" w:cs="Arial"/>
                <w:color w:val="auto"/>
                <w:szCs w:val="24"/>
              </w:rPr>
              <w:t>Accountability and governance</w:t>
            </w:r>
          </w:p>
        </w:tc>
        <w:tc>
          <w:tcPr>
            <w:tcW w:w="4538" w:type="dxa"/>
          </w:tcPr>
          <w:p w14:paraId="47573EAF" w14:textId="3B5616BC" w:rsidR="1F7A11D4" w:rsidRPr="00EA3F0D" w:rsidRDefault="1F7A11D4" w:rsidP="4651B1A8">
            <w:pPr>
              <w:ind w:left="370"/>
              <w:jc w:val="left"/>
              <w:rPr>
                <w:rFonts w:ascii="Arial" w:hAnsi="Arial" w:cs="Arial"/>
                <w:color w:val="auto"/>
                <w:szCs w:val="24"/>
              </w:rPr>
            </w:pPr>
            <w:r w:rsidRPr="00EA3F0D">
              <w:rPr>
                <w:rFonts w:ascii="Arial" w:hAnsi="Arial" w:cs="Arial"/>
                <w:color w:val="auto"/>
                <w:szCs w:val="24"/>
              </w:rPr>
              <w:t>• Ensure that the governing board and staff have clear roles and responsibilities in relation to the monitoring, evaluation, maintenance and use of AI</w:t>
            </w:r>
          </w:p>
        </w:tc>
      </w:tr>
      <w:tr w:rsidR="4651B1A8" w:rsidRPr="00EA3F0D" w14:paraId="1B310D72" w14:textId="77777777" w:rsidTr="4651B1A8">
        <w:trPr>
          <w:trHeight w:val="300"/>
        </w:trPr>
        <w:tc>
          <w:tcPr>
            <w:tcW w:w="4538" w:type="dxa"/>
          </w:tcPr>
          <w:p w14:paraId="0DEC3160" w14:textId="2766F197" w:rsidR="1F7A11D4" w:rsidRPr="00EA3F0D" w:rsidRDefault="1F7A11D4" w:rsidP="4651B1A8">
            <w:pPr>
              <w:ind w:left="0" w:firstLine="0"/>
              <w:jc w:val="left"/>
              <w:rPr>
                <w:rFonts w:ascii="Arial" w:hAnsi="Arial" w:cs="Arial"/>
                <w:color w:val="auto"/>
                <w:szCs w:val="24"/>
              </w:rPr>
            </w:pPr>
            <w:r w:rsidRPr="00EA3F0D">
              <w:rPr>
                <w:rFonts w:ascii="Arial" w:hAnsi="Arial" w:cs="Arial"/>
                <w:color w:val="auto"/>
                <w:szCs w:val="24"/>
              </w:rPr>
              <w:t>Contestability and redress</w:t>
            </w:r>
          </w:p>
        </w:tc>
        <w:tc>
          <w:tcPr>
            <w:tcW w:w="4538" w:type="dxa"/>
          </w:tcPr>
          <w:p w14:paraId="66CB816A" w14:textId="07EC8DB0" w:rsidR="1F7A11D4" w:rsidRPr="00EA3F0D" w:rsidRDefault="1F7A11D4" w:rsidP="4651B1A8">
            <w:pPr>
              <w:ind w:left="370"/>
              <w:jc w:val="left"/>
              <w:rPr>
                <w:rFonts w:ascii="Arial" w:hAnsi="Arial" w:cs="Arial"/>
                <w:color w:val="auto"/>
                <w:szCs w:val="24"/>
              </w:rPr>
            </w:pPr>
            <w:r w:rsidRPr="00EA3F0D">
              <w:rPr>
                <w:rFonts w:ascii="Arial" w:hAnsi="Arial" w:cs="Arial"/>
                <w:color w:val="auto"/>
                <w:szCs w:val="24"/>
              </w:rPr>
              <w:t xml:space="preserve">• Make sure that staff are empowered to correct and overrule AI suggestions – decisions should be made by the user of AI, not the technology </w:t>
            </w:r>
          </w:p>
          <w:p w14:paraId="7D7F268A" w14:textId="3A45F56D" w:rsidR="1F7A11D4" w:rsidRPr="00EA3F0D" w:rsidRDefault="1F7A11D4" w:rsidP="4651B1A8">
            <w:pPr>
              <w:ind w:left="370"/>
              <w:jc w:val="left"/>
              <w:rPr>
                <w:rFonts w:ascii="Arial" w:hAnsi="Arial" w:cs="Arial"/>
                <w:color w:val="auto"/>
                <w:szCs w:val="24"/>
              </w:rPr>
            </w:pPr>
            <w:r w:rsidRPr="00EA3F0D">
              <w:rPr>
                <w:rFonts w:ascii="Arial" w:hAnsi="Arial" w:cs="Arial"/>
                <w:color w:val="auto"/>
                <w:szCs w:val="24"/>
              </w:rPr>
              <w:t>• Allow and respond appropriately to concerns and complaints where AI may have caused error resulting in adverse consequences or unfair treatment</w:t>
            </w:r>
          </w:p>
        </w:tc>
      </w:tr>
    </w:tbl>
    <w:p w14:paraId="5E490212" w14:textId="50766DFC" w:rsidR="4651B1A8" w:rsidRPr="00EA3F0D" w:rsidRDefault="4651B1A8" w:rsidP="4651B1A8">
      <w:pPr>
        <w:spacing w:after="0" w:line="259" w:lineRule="auto"/>
        <w:jc w:val="left"/>
        <w:rPr>
          <w:rFonts w:ascii="Arial" w:hAnsi="Arial" w:cs="Arial"/>
          <w:color w:val="auto"/>
          <w:szCs w:val="24"/>
        </w:rPr>
      </w:pPr>
    </w:p>
    <w:p w14:paraId="05A0B8A6" w14:textId="0126719F" w:rsidR="6FD47565" w:rsidRPr="00EA3F0D" w:rsidRDefault="6FD47565" w:rsidP="4651B1A8">
      <w:pPr>
        <w:spacing w:after="0" w:line="259" w:lineRule="auto"/>
        <w:jc w:val="left"/>
        <w:rPr>
          <w:rFonts w:ascii="Arial" w:hAnsi="Arial" w:cs="Arial"/>
          <w:color w:val="auto"/>
          <w:szCs w:val="24"/>
        </w:rPr>
      </w:pPr>
      <w:r w:rsidRPr="00EA3F0D">
        <w:rPr>
          <w:rFonts w:ascii="Arial" w:hAnsi="Arial" w:cs="Arial"/>
          <w:color w:val="auto"/>
          <w:szCs w:val="24"/>
        </w:rPr>
        <w:t xml:space="preserve">    </w:t>
      </w:r>
    </w:p>
    <w:p w14:paraId="657225FD" w14:textId="0816A953" w:rsidR="18208B6C" w:rsidRPr="00EA3F0D" w:rsidRDefault="78776C91" w:rsidP="00EA3F0D">
      <w:pPr>
        <w:spacing w:after="0" w:line="259" w:lineRule="auto"/>
        <w:ind w:left="0" w:firstLine="0"/>
        <w:jc w:val="left"/>
        <w:rPr>
          <w:rFonts w:ascii="Arial" w:hAnsi="Arial" w:cs="Arial"/>
          <w:color w:val="auto"/>
          <w:szCs w:val="24"/>
        </w:rPr>
      </w:pPr>
      <w:r w:rsidRPr="00EA3F0D">
        <w:rPr>
          <w:rFonts w:ascii="Arial" w:hAnsi="Arial" w:cs="Arial"/>
          <w:color w:val="auto"/>
          <w:szCs w:val="24"/>
        </w:rPr>
        <w:t xml:space="preserve"> </w:t>
      </w:r>
      <w:r w:rsidR="00EA3F0D">
        <w:rPr>
          <w:rFonts w:ascii="Arial" w:hAnsi="Arial" w:cs="Arial"/>
          <w:color w:val="auto"/>
          <w:szCs w:val="24"/>
        </w:rPr>
        <w:t xml:space="preserve">       </w:t>
      </w:r>
      <w:r w:rsidR="18208B6C" w:rsidRPr="00EA3F0D">
        <w:rPr>
          <w:rFonts w:ascii="Arial" w:hAnsi="Arial" w:cs="Arial"/>
          <w:b/>
          <w:bCs/>
          <w:color w:val="auto"/>
          <w:szCs w:val="24"/>
        </w:rPr>
        <w:t>Roles &amp; Responsibilities</w:t>
      </w:r>
    </w:p>
    <w:p w14:paraId="2D134A3D" w14:textId="686A8DCC" w:rsidR="18208B6C" w:rsidRDefault="18208B6C" w:rsidP="4651B1A8">
      <w:pPr>
        <w:spacing w:after="205" w:line="259" w:lineRule="auto"/>
        <w:ind w:left="555" w:hanging="10"/>
        <w:jc w:val="left"/>
        <w:rPr>
          <w:rFonts w:ascii="Arial" w:hAnsi="Arial" w:cs="Arial"/>
          <w:color w:val="auto"/>
          <w:szCs w:val="24"/>
        </w:rPr>
      </w:pPr>
      <w:r w:rsidRPr="00EA3F0D">
        <w:rPr>
          <w:rFonts w:ascii="Arial" w:hAnsi="Arial" w:cs="Arial"/>
          <w:color w:val="auto"/>
          <w:szCs w:val="24"/>
        </w:rPr>
        <w:t>Our generative AI Lead is the Headteacher. They are responsible for the day-to-day leadership, ownership and management of AI use in the school – see below.</w:t>
      </w:r>
    </w:p>
    <w:p w14:paraId="5ACEC83B" w14:textId="77777777" w:rsidR="00EA3F0D" w:rsidRPr="00EA3F0D" w:rsidRDefault="00EA3F0D" w:rsidP="4651B1A8">
      <w:pPr>
        <w:spacing w:after="205" w:line="259" w:lineRule="auto"/>
        <w:ind w:left="555" w:hanging="10"/>
        <w:jc w:val="left"/>
        <w:rPr>
          <w:rFonts w:ascii="Arial" w:hAnsi="Arial" w:cs="Arial"/>
          <w:color w:val="auto"/>
          <w:szCs w:val="24"/>
        </w:rPr>
      </w:pPr>
    </w:p>
    <w:p w14:paraId="43A0DCF2" w14:textId="0DFA9B45" w:rsidR="18208B6C" w:rsidRPr="00EA3F0D" w:rsidRDefault="18208B6C" w:rsidP="4651B1A8">
      <w:pPr>
        <w:spacing w:after="205" w:line="259" w:lineRule="auto"/>
        <w:ind w:left="555" w:hanging="10"/>
        <w:jc w:val="left"/>
        <w:rPr>
          <w:rFonts w:ascii="Arial" w:hAnsi="Arial" w:cs="Arial"/>
          <w:color w:val="auto"/>
          <w:szCs w:val="24"/>
        </w:rPr>
      </w:pPr>
      <w:r w:rsidRPr="00EA3F0D">
        <w:rPr>
          <w:rFonts w:ascii="Arial" w:hAnsi="Arial" w:cs="Arial"/>
          <w:b/>
          <w:bCs/>
          <w:color w:val="auto"/>
          <w:szCs w:val="24"/>
        </w:rPr>
        <w:lastRenderedPageBreak/>
        <w:t>Headteacher</w:t>
      </w:r>
      <w:r w:rsidRPr="00EA3F0D">
        <w:rPr>
          <w:rFonts w:ascii="Arial" w:hAnsi="Arial" w:cs="Arial"/>
          <w:color w:val="auto"/>
          <w:szCs w:val="24"/>
        </w:rPr>
        <w:t xml:space="preserve"> </w:t>
      </w:r>
    </w:p>
    <w:p w14:paraId="0DF50B23" w14:textId="62AD0665" w:rsidR="18208B6C" w:rsidRPr="00EA3F0D" w:rsidRDefault="18208B6C" w:rsidP="4651B1A8">
      <w:pPr>
        <w:spacing w:after="205" w:line="259" w:lineRule="auto"/>
        <w:ind w:left="555" w:hanging="10"/>
        <w:jc w:val="left"/>
        <w:rPr>
          <w:rFonts w:ascii="Arial" w:hAnsi="Arial" w:cs="Arial"/>
          <w:color w:val="auto"/>
          <w:szCs w:val="24"/>
        </w:rPr>
      </w:pPr>
      <w:r w:rsidRPr="00EA3F0D">
        <w:rPr>
          <w:rFonts w:ascii="Arial" w:hAnsi="Arial" w:cs="Arial"/>
          <w:color w:val="auto"/>
          <w:szCs w:val="24"/>
        </w:rPr>
        <w:t xml:space="preserve">The Headteacher will: </w:t>
      </w:r>
    </w:p>
    <w:p w14:paraId="3B1DDDE1" w14:textId="57B869A5"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Take responsibility for the day-to-day leadership and management of AI use in the school Liaise with the data protection officer (DPO) to ensure that the use of AI is in accordance with data protection legislation </w:t>
      </w:r>
    </w:p>
    <w:p w14:paraId="5A5E2EF4" w14:textId="08887260"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Ensure that the use of AI is in accordance with Keeping Children Safe in Education and the school’s child protection and safeguarding policy </w:t>
      </w:r>
    </w:p>
    <w:p w14:paraId="4744C2DD" w14:textId="0B4DABB2"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Ensure that the guidance set out in this policy is followed by all staff </w:t>
      </w:r>
    </w:p>
    <w:p w14:paraId="11E6602E" w14:textId="76A2C5D9"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Review and update this AI policy as appropriate, and at least annually </w:t>
      </w:r>
    </w:p>
    <w:p w14:paraId="174ADDA0" w14:textId="6302DCE0"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Ensure staff are appropriately trained in the effective use and potential risks of AI </w:t>
      </w:r>
    </w:p>
    <w:p w14:paraId="7E09013A" w14:textId="17948A6E"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Make sure pupils are taught about the effective use and potential risks of AI </w:t>
      </w:r>
    </w:p>
    <w:p w14:paraId="1F864827" w14:textId="34E77C0C" w:rsidR="18208B6C" w:rsidRPr="00EA3F0D" w:rsidRDefault="18208B6C" w:rsidP="4651B1A8">
      <w:pPr>
        <w:pStyle w:val="ListParagraph"/>
        <w:numPr>
          <w:ilvl w:val="0"/>
          <w:numId w:val="22"/>
        </w:numPr>
        <w:spacing w:after="205" w:line="259" w:lineRule="auto"/>
        <w:jc w:val="left"/>
        <w:rPr>
          <w:rFonts w:ascii="Arial" w:hAnsi="Arial" w:cs="Arial"/>
          <w:color w:val="auto"/>
          <w:szCs w:val="24"/>
        </w:rPr>
      </w:pPr>
      <w:r w:rsidRPr="00EA3F0D">
        <w:rPr>
          <w:rFonts w:ascii="Arial" w:hAnsi="Arial" w:cs="Arial"/>
          <w:color w:val="auto"/>
          <w:szCs w:val="24"/>
        </w:rPr>
        <w:t xml:space="preserve">Sign off on approved uses of AI, or new AI tools, taking into account advice from the DPO </w:t>
      </w:r>
    </w:p>
    <w:p w14:paraId="0A9CA91F" w14:textId="2A7B30C5" w:rsidR="561DD395" w:rsidRPr="00EA3F0D" w:rsidRDefault="561DD395" w:rsidP="4651B1A8">
      <w:pPr>
        <w:spacing w:after="205" w:line="259" w:lineRule="auto"/>
        <w:jc w:val="left"/>
        <w:rPr>
          <w:rFonts w:ascii="Arial" w:hAnsi="Arial" w:cs="Arial"/>
          <w:b/>
          <w:bCs/>
          <w:color w:val="auto"/>
          <w:szCs w:val="24"/>
        </w:rPr>
      </w:pPr>
      <w:r w:rsidRPr="00EA3F0D">
        <w:rPr>
          <w:rFonts w:ascii="Arial" w:hAnsi="Arial" w:cs="Arial"/>
          <w:b/>
          <w:bCs/>
          <w:color w:val="auto"/>
          <w:szCs w:val="24"/>
        </w:rPr>
        <w:t xml:space="preserve">Data Protection Officer (DPO) </w:t>
      </w:r>
    </w:p>
    <w:p w14:paraId="175EBEDE" w14:textId="7B13C35E" w:rsidR="561DD395" w:rsidRPr="00EA3F0D" w:rsidRDefault="561DD395" w:rsidP="4651B1A8">
      <w:pPr>
        <w:spacing w:after="205" w:line="259" w:lineRule="auto"/>
        <w:ind w:left="560" w:firstLine="0"/>
        <w:jc w:val="left"/>
        <w:rPr>
          <w:rFonts w:ascii="Arial" w:hAnsi="Arial" w:cs="Arial"/>
          <w:color w:val="auto"/>
          <w:szCs w:val="24"/>
        </w:rPr>
      </w:pPr>
      <w:r w:rsidRPr="00EA3F0D">
        <w:rPr>
          <w:rFonts w:ascii="Arial" w:hAnsi="Arial" w:cs="Arial"/>
          <w:color w:val="auto"/>
          <w:szCs w:val="24"/>
        </w:rPr>
        <w:t xml:space="preserve">The Data Protection Officer (DPO) is responsible for monitoring and advising on our compliance with data protection law, including in relation to the use of AI. </w:t>
      </w:r>
    </w:p>
    <w:p w14:paraId="1DAAF6BE" w14:textId="47990132" w:rsidR="561DD395" w:rsidRPr="00EA3F0D" w:rsidRDefault="561DD395" w:rsidP="4651B1A8">
      <w:pPr>
        <w:spacing w:after="205" w:line="259" w:lineRule="auto"/>
        <w:jc w:val="left"/>
        <w:rPr>
          <w:rFonts w:ascii="Arial" w:hAnsi="Arial" w:cs="Arial"/>
          <w:color w:val="auto"/>
          <w:szCs w:val="24"/>
        </w:rPr>
      </w:pPr>
      <w:r w:rsidRPr="00EA3F0D">
        <w:rPr>
          <w:rFonts w:ascii="Arial" w:hAnsi="Arial" w:cs="Arial"/>
          <w:color w:val="auto"/>
          <w:szCs w:val="24"/>
        </w:rPr>
        <w:t>Our Data Protection Officer: Darren Hobson</w:t>
      </w:r>
    </w:p>
    <w:p w14:paraId="4B88FD8E" w14:textId="2951BE0E" w:rsidR="561DD395" w:rsidRPr="00EA3F0D" w:rsidRDefault="561DD395" w:rsidP="4651B1A8">
      <w:pPr>
        <w:spacing w:after="205" w:line="259" w:lineRule="auto"/>
        <w:jc w:val="left"/>
        <w:rPr>
          <w:rFonts w:ascii="Arial" w:hAnsi="Arial" w:cs="Arial"/>
          <w:color w:val="auto"/>
          <w:szCs w:val="24"/>
        </w:rPr>
      </w:pPr>
      <w:r w:rsidRPr="00EA3F0D">
        <w:rPr>
          <w:rFonts w:ascii="Arial" w:hAnsi="Arial" w:cs="Arial"/>
          <w:color w:val="auto"/>
          <w:szCs w:val="24"/>
        </w:rPr>
        <w:t xml:space="preserve"> </w:t>
      </w:r>
      <w:r w:rsidR="1D38DE80" w:rsidRPr="00EA3F0D">
        <w:rPr>
          <w:rFonts w:ascii="Arial" w:hAnsi="Arial" w:cs="Arial"/>
          <w:color w:val="auto"/>
          <w:szCs w:val="24"/>
        </w:rPr>
        <w:t xml:space="preserve">Email: </w:t>
      </w:r>
      <w:hyperlink r:id="rId11">
        <w:r w:rsidR="1D38DE80" w:rsidRPr="00EA3F0D">
          <w:rPr>
            <w:rStyle w:val="Hyperlink"/>
            <w:rFonts w:ascii="Arial" w:hAnsi="Arial" w:cs="Arial"/>
            <w:color w:val="auto"/>
            <w:szCs w:val="24"/>
          </w:rPr>
          <w:t>info@mobile-sbm.com</w:t>
        </w:r>
      </w:hyperlink>
      <w:r w:rsidR="1D38DE80" w:rsidRPr="00EA3F0D">
        <w:rPr>
          <w:rFonts w:ascii="Arial" w:hAnsi="Arial" w:cs="Arial"/>
          <w:color w:val="auto"/>
          <w:szCs w:val="24"/>
        </w:rPr>
        <w:t xml:space="preserve"> </w:t>
      </w:r>
    </w:p>
    <w:p w14:paraId="680E35A7" w14:textId="11C2F069" w:rsidR="1D38DE80" w:rsidRPr="00EA3F0D" w:rsidRDefault="1D38DE80" w:rsidP="4651B1A8">
      <w:pPr>
        <w:spacing w:after="205" w:line="259" w:lineRule="auto"/>
        <w:jc w:val="left"/>
        <w:rPr>
          <w:rFonts w:ascii="Arial" w:hAnsi="Arial" w:cs="Arial"/>
          <w:color w:val="auto"/>
          <w:szCs w:val="24"/>
        </w:rPr>
      </w:pPr>
      <w:r w:rsidRPr="00EA3F0D">
        <w:rPr>
          <w:rFonts w:ascii="Arial" w:hAnsi="Arial" w:cs="Arial"/>
          <w:b/>
          <w:bCs/>
          <w:color w:val="auto"/>
          <w:szCs w:val="24"/>
        </w:rPr>
        <w:t>Designated Safeguarding Lead (DSL)</w:t>
      </w:r>
      <w:r w:rsidRPr="00EA3F0D">
        <w:rPr>
          <w:rFonts w:ascii="Arial" w:hAnsi="Arial" w:cs="Arial"/>
          <w:color w:val="auto"/>
          <w:szCs w:val="24"/>
        </w:rPr>
        <w:t xml:space="preserve"> </w:t>
      </w:r>
    </w:p>
    <w:p w14:paraId="29324FA8" w14:textId="725365EA" w:rsidR="1D38DE80" w:rsidRPr="00EA3F0D" w:rsidRDefault="1D38DE80" w:rsidP="4651B1A8">
      <w:pPr>
        <w:spacing w:after="205" w:line="259" w:lineRule="auto"/>
        <w:ind w:left="560" w:firstLine="0"/>
        <w:jc w:val="left"/>
        <w:rPr>
          <w:rFonts w:ascii="Arial" w:hAnsi="Arial" w:cs="Arial"/>
          <w:color w:val="auto"/>
          <w:szCs w:val="24"/>
        </w:rPr>
      </w:pPr>
      <w:r w:rsidRPr="00EA3F0D">
        <w:rPr>
          <w:rFonts w:ascii="Arial" w:hAnsi="Arial" w:cs="Arial"/>
          <w:color w:val="auto"/>
          <w:szCs w:val="24"/>
        </w:rPr>
        <w:t xml:space="preserve">The DSL is responsible for monitoring and advising on our compliance with safeguarding requirements including in relation to the use of AI, such as: </w:t>
      </w:r>
    </w:p>
    <w:p w14:paraId="3B1E3617" w14:textId="7B23100F" w:rsidR="1D38DE80" w:rsidRPr="00EA3F0D" w:rsidRDefault="1D38DE80" w:rsidP="4651B1A8">
      <w:pPr>
        <w:pStyle w:val="ListParagraph"/>
        <w:numPr>
          <w:ilvl w:val="0"/>
          <w:numId w:val="21"/>
        </w:numPr>
        <w:spacing w:after="205" w:line="259" w:lineRule="auto"/>
        <w:jc w:val="left"/>
        <w:rPr>
          <w:rFonts w:ascii="Arial" w:hAnsi="Arial" w:cs="Arial"/>
          <w:color w:val="auto"/>
          <w:szCs w:val="24"/>
        </w:rPr>
      </w:pPr>
      <w:r w:rsidRPr="00EA3F0D">
        <w:rPr>
          <w:rFonts w:ascii="Arial" w:hAnsi="Arial" w:cs="Arial"/>
          <w:color w:val="auto"/>
          <w:szCs w:val="24"/>
        </w:rPr>
        <w:t xml:space="preserve">Being aware of new and emerging safeguarding threats posed by AI </w:t>
      </w:r>
    </w:p>
    <w:p w14:paraId="0148E225" w14:textId="7EB02630" w:rsidR="1D38DE80" w:rsidRPr="00EA3F0D" w:rsidRDefault="1D38DE80" w:rsidP="4651B1A8">
      <w:pPr>
        <w:pStyle w:val="ListParagraph"/>
        <w:numPr>
          <w:ilvl w:val="0"/>
          <w:numId w:val="21"/>
        </w:numPr>
        <w:spacing w:after="205" w:line="259" w:lineRule="auto"/>
        <w:jc w:val="left"/>
        <w:rPr>
          <w:rFonts w:ascii="Arial" w:hAnsi="Arial" w:cs="Arial"/>
          <w:color w:val="auto"/>
          <w:szCs w:val="24"/>
        </w:rPr>
      </w:pPr>
      <w:r w:rsidRPr="00EA3F0D">
        <w:rPr>
          <w:rFonts w:ascii="Arial" w:hAnsi="Arial" w:cs="Arial"/>
          <w:color w:val="auto"/>
          <w:szCs w:val="24"/>
        </w:rPr>
        <w:t xml:space="preserve">Updating and delivering staff training on AI safeguarding threats </w:t>
      </w:r>
    </w:p>
    <w:p w14:paraId="7467BDFE" w14:textId="3FB774A2" w:rsidR="1D38DE80" w:rsidRPr="00EA3F0D" w:rsidRDefault="1D38DE80" w:rsidP="4651B1A8">
      <w:pPr>
        <w:pStyle w:val="ListParagraph"/>
        <w:numPr>
          <w:ilvl w:val="0"/>
          <w:numId w:val="21"/>
        </w:numPr>
        <w:spacing w:after="205" w:line="259" w:lineRule="auto"/>
        <w:jc w:val="left"/>
        <w:rPr>
          <w:rFonts w:ascii="Arial" w:hAnsi="Arial" w:cs="Arial"/>
          <w:color w:val="auto"/>
          <w:szCs w:val="24"/>
        </w:rPr>
      </w:pPr>
      <w:r w:rsidRPr="00EA3F0D">
        <w:rPr>
          <w:rFonts w:ascii="Arial" w:hAnsi="Arial" w:cs="Arial"/>
          <w:color w:val="auto"/>
          <w:szCs w:val="24"/>
        </w:rPr>
        <w:t xml:space="preserve">Responding to safeguarding incidents in line with Keeping Children Safe in Education (KCSIE) and the school’s child protection and safeguarding policy </w:t>
      </w:r>
    </w:p>
    <w:p w14:paraId="7FA5DE33" w14:textId="4ACD1E0D" w:rsidR="1D38DE80" w:rsidRPr="00EA3F0D" w:rsidRDefault="1D38DE80" w:rsidP="4651B1A8">
      <w:pPr>
        <w:pStyle w:val="ListParagraph"/>
        <w:numPr>
          <w:ilvl w:val="0"/>
          <w:numId w:val="21"/>
        </w:numPr>
        <w:spacing w:after="205" w:line="259" w:lineRule="auto"/>
        <w:jc w:val="left"/>
        <w:rPr>
          <w:rFonts w:ascii="Arial" w:hAnsi="Arial" w:cs="Arial"/>
          <w:color w:val="auto"/>
          <w:szCs w:val="24"/>
        </w:rPr>
      </w:pPr>
      <w:r w:rsidRPr="00EA3F0D">
        <w:rPr>
          <w:rFonts w:ascii="Arial" w:hAnsi="Arial" w:cs="Arial"/>
          <w:color w:val="auto"/>
          <w:szCs w:val="24"/>
        </w:rPr>
        <w:t>Understanding the filtering and monitoring systems and processes in place on school devices</w:t>
      </w:r>
    </w:p>
    <w:p w14:paraId="5398584B" w14:textId="448BE601" w:rsidR="003F66AD" w:rsidRPr="00EA3F0D" w:rsidRDefault="1D38DE80" w:rsidP="4651B1A8">
      <w:pPr>
        <w:spacing w:after="205" w:line="259" w:lineRule="auto"/>
        <w:ind w:left="555" w:hanging="10"/>
        <w:jc w:val="left"/>
        <w:rPr>
          <w:rFonts w:ascii="Arial" w:hAnsi="Arial" w:cs="Arial"/>
          <w:b/>
          <w:bCs/>
          <w:color w:val="auto"/>
          <w:szCs w:val="24"/>
        </w:rPr>
      </w:pPr>
      <w:r w:rsidRPr="00EA3F0D">
        <w:rPr>
          <w:rFonts w:ascii="Arial" w:hAnsi="Arial" w:cs="Arial"/>
          <w:b/>
          <w:bCs/>
          <w:color w:val="auto"/>
          <w:szCs w:val="24"/>
        </w:rPr>
        <w:t>All Staff</w:t>
      </w:r>
      <w:r w:rsidR="78776C91" w:rsidRPr="00EA3F0D">
        <w:rPr>
          <w:rFonts w:ascii="Arial" w:hAnsi="Arial" w:cs="Arial"/>
          <w:b/>
          <w:bCs/>
          <w:color w:val="auto"/>
          <w:szCs w:val="24"/>
        </w:rPr>
        <w:t xml:space="preserve"> </w:t>
      </w:r>
    </w:p>
    <w:p w14:paraId="504D25EA" w14:textId="7D00EA1D" w:rsidR="003F66AD" w:rsidRDefault="495F0214" w:rsidP="4651B1A8">
      <w:pPr>
        <w:spacing w:after="15" w:line="259" w:lineRule="auto"/>
        <w:ind w:left="362" w:right="219" w:firstLine="0"/>
        <w:rPr>
          <w:rFonts w:ascii="Arial" w:hAnsi="Arial" w:cs="Arial"/>
          <w:color w:val="auto"/>
          <w:szCs w:val="24"/>
        </w:rPr>
      </w:pPr>
      <w:r w:rsidRPr="00EA3F0D">
        <w:rPr>
          <w:rFonts w:ascii="Arial" w:hAnsi="Arial" w:cs="Arial"/>
          <w:color w:val="auto"/>
          <w:szCs w:val="24"/>
        </w:rPr>
        <w:t xml:space="preserve">As part of our aim to reduce staff workload while improving outcomes for our pupils, we encourage staff to explore opportunities to meet these objectives, using approved AI tools. Any use of AI must follow the guidelines set out in this policy. To protect data when using generative AI tools, staff must: </w:t>
      </w:r>
    </w:p>
    <w:p w14:paraId="272243E3" w14:textId="77777777" w:rsidR="00EA3F0D" w:rsidRPr="00EA3F0D" w:rsidRDefault="00EA3F0D" w:rsidP="4651B1A8">
      <w:pPr>
        <w:spacing w:after="15" w:line="259" w:lineRule="auto"/>
        <w:ind w:left="362" w:right="219" w:firstLine="0"/>
        <w:rPr>
          <w:rFonts w:ascii="Arial" w:hAnsi="Arial" w:cs="Arial"/>
          <w:color w:val="auto"/>
          <w:szCs w:val="24"/>
        </w:rPr>
      </w:pPr>
    </w:p>
    <w:p w14:paraId="684B7CC5" w14:textId="26A2D8E3"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t xml:space="preserve">Use only approved AI tools (see </w:t>
      </w:r>
      <w:r w:rsidR="4A0236AB" w:rsidRPr="00EA3F0D">
        <w:rPr>
          <w:rFonts w:ascii="Arial" w:hAnsi="Arial" w:cs="Arial"/>
          <w:color w:val="auto"/>
          <w:szCs w:val="24"/>
        </w:rPr>
        <w:t>A</w:t>
      </w:r>
      <w:r w:rsidRPr="00EA3F0D">
        <w:rPr>
          <w:rFonts w:ascii="Arial" w:hAnsi="Arial" w:cs="Arial"/>
          <w:color w:val="auto"/>
          <w:szCs w:val="24"/>
        </w:rPr>
        <w:t xml:space="preserve">ppendix 1) </w:t>
      </w:r>
    </w:p>
    <w:p w14:paraId="51BD7298" w14:textId="0B6CDD44"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t xml:space="preserve">Seek advice from the Headteacher, as appropriate </w:t>
      </w:r>
    </w:p>
    <w:p w14:paraId="266E49F0" w14:textId="7284D94F"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t xml:space="preserve">Report safeguarding concerns to the DSL (Headteacher) in line with our school’s child protection and safeguarding policy </w:t>
      </w:r>
    </w:p>
    <w:p w14:paraId="34A6BC23" w14:textId="11D8AC3D"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t xml:space="preserve">Check whether they are using an open or closed generative AI tool </w:t>
      </w:r>
    </w:p>
    <w:p w14:paraId="54ADCDB3" w14:textId="78AC13F2"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lastRenderedPageBreak/>
        <w:t xml:space="preserve">Ensure there is no identifiable information included in what they put into open generative AI tools (see </w:t>
      </w:r>
      <w:r w:rsidR="560BAB61" w:rsidRPr="00EA3F0D">
        <w:rPr>
          <w:rFonts w:ascii="Arial" w:hAnsi="Arial" w:cs="Arial"/>
          <w:color w:val="auto"/>
          <w:szCs w:val="24"/>
        </w:rPr>
        <w:t>A</w:t>
      </w:r>
      <w:r w:rsidRPr="00EA3F0D">
        <w:rPr>
          <w:rFonts w:ascii="Arial" w:hAnsi="Arial" w:cs="Arial"/>
          <w:color w:val="auto"/>
          <w:szCs w:val="24"/>
        </w:rPr>
        <w:t xml:space="preserve">ppendix 2: Examples of personal, sensitive and identifiable data) </w:t>
      </w:r>
    </w:p>
    <w:p w14:paraId="76A88CD0" w14:textId="3E0070F5"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t xml:space="preserve">Acknowledge or reference the use of generative AI in their work </w:t>
      </w:r>
    </w:p>
    <w:p w14:paraId="08C3A677" w14:textId="0BBDA697" w:rsidR="003F66AD" w:rsidRPr="00EA3F0D" w:rsidRDefault="495F0214" w:rsidP="4651B1A8">
      <w:pPr>
        <w:pStyle w:val="ListParagraph"/>
        <w:numPr>
          <w:ilvl w:val="0"/>
          <w:numId w:val="20"/>
        </w:numPr>
        <w:spacing w:after="15" w:line="259" w:lineRule="auto"/>
        <w:ind w:right="219"/>
        <w:rPr>
          <w:rFonts w:ascii="Arial" w:hAnsi="Arial" w:cs="Arial"/>
          <w:color w:val="auto"/>
          <w:szCs w:val="24"/>
        </w:rPr>
      </w:pPr>
      <w:r w:rsidRPr="00EA3F0D">
        <w:rPr>
          <w:rFonts w:ascii="Arial" w:hAnsi="Arial" w:cs="Arial"/>
          <w:color w:val="auto"/>
          <w:szCs w:val="24"/>
        </w:rPr>
        <w:t xml:space="preserve">Fact-check results to make sure the information is accurate </w:t>
      </w:r>
    </w:p>
    <w:p w14:paraId="00D1F6FD" w14:textId="3EED1153" w:rsidR="003F66AD" w:rsidRPr="00EA3F0D" w:rsidRDefault="003F66AD" w:rsidP="4651B1A8">
      <w:pPr>
        <w:pStyle w:val="ListParagraph"/>
        <w:spacing w:after="15" w:line="259" w:lineRule="auto"/>
        <w:ind w:left="722" w:right="219"/>
        <w:rPr>
          <w:rFonts w:ascii="Arial" w:hAnsi="Arial" w:cs="Arial"/>
          <w:color w:val="auto"/>
          <w:szCs w:val="24"/>
        </w:rPr>
      </w:pPr>
    </w:p>
    <w:p w14:paraId="44402EC6" w14:textId="78C2A5C3" w:rsidR="003F66AD" w:rsidRPr="00EA3F0D" w:rsidRDefault="495F0214" w:rsidP="4651B1A8">
      <w:pPr>
        <w:pStyle w:val="ListParagraph"/>
        <w:spacing w:after="15" w:line="259" w:lineRule="auto"/>
        <w:ind w:left="352" w:right="219" w:firstLine="0"/>
        <w:rPr>
          <w:rFonts w:ascii="Arial" w:hAnsi="Arial" w:cs="Arial"/>
          <w:color w:val="auto"/>
          <w:szCs w:val="24"/>
        </w:rPr>
      </w:pPr>
      <w:r w:rsidRPr="00EA3F0D">
        <w:rPr>
          <w:rFonts w:ascii="Arial" w:hAnsi="Arial" w:cs="Arial"/>
          <w:color w:val="auto"/>
          <w:szCs w:val="24"/>
        </w:rPr>
        <w:t>All staff play a role in ensuring that pupils understand the potential benefits and risks of using AI in their learning. All staff have a responsibility to guide pupils in critically evaluating AI-generated information and understanding its limitations.</w:t>
      </w:r>
    </w:p>
    <w:p w14:paraId="26C2A71B" w14:textId="07AC7114" w:rsidR="003F66AD" w:rsidRPr="00EA3F0D" w:rsidRDefault="003F66AD" w:rsidP="4651B1A8">
      <w:pPr>
        <w:pStyle w:val="ListParagraph"/>
        <w:spacing w:after="15" w:line="259" w:lineRule="auto"/>
        <w:ind w:left="352" w:right="219" w:firstLine="0"/>
        <w:rPr>
          <w:rFonts w:ascii="Arial" w:hAnsi="Arial" w:cs="Arial"/>
          <w:color w:val="auto"/>
          <w:szCs w:val="24"/>
        </w:rPr>
      </w:pPr>
    </w:p>
    <w:p w14:paraId="07B9AA19" w14:textId="75A94420" w:rsidR="003F66AD" w:rsidRPr="00EA3F0D" w:rsidRDefault="392058FC" w:rsidP="4651B1A8">
      <w:pPr>
        <w:pStyle w:val="ListParagraph"/>
        <w:spacing w:after="15" w:line="259" w:lineRule="auto"/>
        <w:ind w:left="352" w:right="219" w:firstLine="0"/>
        <w:rPr>
          <w:rFonts w:ascii="Arial" w:hAnsi="Arial" w:cs="Arial"/>
          <w:b/>
          <w:bCs/>
          <w:color w:val="auto"/>
          <w:szCs w:val="24"/>
        </w:rPr>
      </w:pPr>
      <w:r w:rsidRPr="00EA3F0D">
        <w:rPr>
          <w:rFonts w:ascii="Arial" w:hAnsi="Arial" w:cs="Arial"/>
          <w:b/>
          <w:bCs/>
          <w:color w:val="auto"/>
          <w:szCs w:val="24"/>
        </w:rPr>
        <w:t>Governors</w:t>
      </w:r>
    </w:p>
    <w:p w14:paraId="5423AFF2" w14:textId="4260C8E2" w:rsidR="003F66AD" w:rsidRPr="00EA3F0D" w:rsidRDefault="003F66AD" w:rsidP="4651B1A8">
      <w:pPr>
        <w:pStyle w:val="ListParagraph"/>
        <w:spacing w:after="15" w:line="259" w:lineRule="auto"/>
        <w:ind w:left="352" w:right="219" w:firstLine="0"/>
        <w:rPr>
          <w:rFonts w:ascii="Arial" w:hAnsi="Arial" w:cs="Arial"/>
          <w:color w:val="auto"/>
          <w:szCs w:val="24"/>
        </w:rPr>
      </w:pPr>
    </w:p>
    <w:p w14:paraId="38289BEE" w14:textId="68931DED" w:rsidR="003F66AD" w:rsidRDefault="392058FC" w:rsidP="4651B1A8">
      <w:pPr>
        <w:pStyle w:val="ListParagraph"/>
        <w:spacing w:after="15" w:line="259" w:lineRule="auto"/>
        <w:ind w:left="352" w:right="219" w:firstLine="0"/>
        <w:rPr>
          <w:rFonts w:ascii="Arial" w:hAnsi="Arial" w:cs="Arial"/>
          <w:color w:val="auto"/>
          <w:szCs w:val="24"/>
        </w:rPr>
      </w:pPr>
      <w:r w:rsidRPr="00EA3F0D">
        <w:rPr>
          <w:rFonts w:ascii="Arial" w:hAnsi="Arial" w:cs="Arial"/>
          <w:color w:val="auto"/>
          <w:szCs w:val="24"/>
        </w:rPr>
        <w:t xml:space="preserve">The governing board will: </w:t>
      </w:r>
    </w:p>
    <w:p w14:paraId="6EEFEB5B" w14:textId="77777777" w:rsidR="00EA3F0D" w:rsidRPr="00EA3F0D" w:rsidRDefault="00EA3F0D" w:rsidP="4651B1A8">
      <w:pPr>
        <w:pStyle w:val="ListParagraph"/>
        <w:spacing w:after="15" w:line="259" w:lineRule="auto"/>
        <w:ind w:left="352" w:right="219" w:firstLine="0"/>
        <w:rPr>
          <w:rFonts w:ascii="Arial" w:hAnsi="Arial" w:cs="Arial"/>
          <w:color w:val="auto"/>
          <w:szCs w:val="24"/>
        </w:rPr>
      </w:pPr>
    </w:p>
    <w:p w14:paraId="1B27DA0F" w14:textId="552D5C89" w:rsidR="003F66AD" w:rsidRPr="00EA3F0D" w:rsidRDefault="392058FC" w:rsidP="4651B1A8">
      <w:pPr>
        <w:pStyle w:val="ListParagraph"/>
        <w:numPr>
          <w:ilvl w:val="0"/>
          <w:numId w:val="19"/>
        </w:numPr>
        <w:spacing w:after="15" w:line="259" w:lineRule="auto"/>
        <w:ind w:right="219"/>
        <w:rPr>
          <w:rFonts w:ascii="Arial" w:hAnsi="Arial" w:cs="Arial"/>
          <w:color w:val="auto"/>
          <w:szCs w:val="24"/>
        </w:rPr>
      </w:pPr>
      <w:r w:rsidRPr="00EA3F0D">
        <w:rPr>
          <w:rFonts w:ascii="Arial" w:hAnsi="Arial" w:cs="Arial"/>
          <w:color w:val="auto"/>
          <w:szCs w:val="24"/>
        </w:rPr>
        <w:t>Take overall responsibility for monitoring this policy and holding the Headteacher to account for its implementation</w:t>
      </w:r>
    </w:p>
    <w:p w14:paraId="6106F7DA" w14:textId="21397D79" w:rsidR="003F66AD" w:rsidRPr="00EA3F0D" w:rsidRDefault="392058FC" w:rsidP="4651B1A8">
      <w:pPr>
        <w:pStyle w:val="ListParagraph"/>
        <w:numPr>
          <w:ilvl w:val="0"/>
          <w:numId w:val="19"/>
        </w:numPr>
        <w:spacing w:after="15" w:line="259" w:lineRule="auto"/>
        <w:ind w:right="219"/>
        <w:rPr>
          <w:rFonts w:ascii="Arial" w:hAnsi="Arial" w:cs="Arial"/>
          <w:color w:val="auto"/>
          <w:szCs w:val="24"/>
        </w:rPr>
      </w:pPr>
      <w:r w:rsidRPr="00EA3F0D">
        <w:rPr>
          <w:rFonts w:ascii="Arial" w:hAnsi="Arial" w:cs="Arial"/>
          <w:color w:val="auto"/>
          <w:szCs w:val="24"/>
        </w:rPr>
        <w:t xml:space="preserve">Ensure the Headteacher is appropriately supported to make informed decisions regarding the effective and ethical use of AI in the school </w:t>
      </w:r>
    </w:p>
    <w:p w14:paraId="1AC64E72" w14:textId="7BC26A87" w:rsidR="003F66AD" w:rsidRPr="00EA3F0D" w:rsidRDefault="392058FC" w:rsidP="4651B1A8">
      <w:pPr>
        <w:pStyle w:val="ListParagraph"/>
        <w:numPr>
          <w:ilvl w:val="0"/>
          <w:numId w:val="19"/>
        </w:numPr>
        <w:spacing w:after="15" w:line="259" w:lineRule="auto"/>
        <w:ind w:right="219"/>
        <w:rPr>
          <w:rFonts w:ascii="Arial" w:hAnsi="Arial" w:cs="Arial"/>
          <w:color w:val="auto"/>
          <w:szCs w:val="24"/>
        </w:rPr>
      </w:pPr>
      <w:r w:rsidRPr="00EA3F0D">
        <w:rPr>
          <w:rFonts w:ascii="Arial" w:hAnsi="Arial" w:cs="Arial"/>
          <w:color w:val="auto"/>
          <w:szCs w:val="24"/>
        </w:rPr>
        <w:t xml:space="preserve">Adhere to the guidelines below to protect data when using generative AI tools: </w:t>
      </w:r>
    </w:p>
    <w:p w14:paraId="31A1B8CA" w14:textId="6845FF18" w:rsidR="003F66AD" w:rsidRPr="00EA3F0D" w:rsidRDefault="392058FC" w:rsidP="4651B1A8">
      <w:pPr>
        <w:pStyle w:val="ListParagraph"/>
        <w:spacing w:after="15" w:line="259" w:lineRule="auto"/>
        <w:ind w:left="712" w:right="219" w:firstLine="0"/>
        <w:rPr>
          <w:rFonts w:ascii="Arial" w:hAnsi="Arial" w:cs="Arial"/>
          <w:color w:val="auto"/>
          <w:szCs w:val="24"/>
        </w:rPr>
      </w:pPr>
      <w:r w:rsidRPr="00EA3F0D">
        <w:rPr>
          <w:rFonts w:ascii="Arial" w:hAnsi="Arial" w:cs="Arial"/>
          <w:color w:val="auto"/>
          <w:szCs w:val="24"/>
        </w:rPr>
        <w:t xml:space="preserve">• Use only approved AI tools (see </w:t>
      </w:r>
      <w:r w:rsidR="36CD76EA" w:rsidRPr="00EA3F0D">
        <w:rPr>
          <w:rFonts w:ascii="Arial" w:hAnsi="Arial" w:cs="Arial"/>
          <w:color w:val="auto"/>
          <w:szCs w:val="24"/>
        </w:rPr>
        <w:t>A</w:t>
      </w:r>
      <w:r w:rsidRPr="00EA3F0D">
        <w:rPr>
          <w:rFonts w:ascii="Arial" w:hAnsi="Arial" w:cs="Arial"/>
          <w:color w:val="auto"/>
          <w:szCs w:val="24"/>
        </w:rPr>
        <w:t xml:space="preserve">ppendix 1) </w:t>
      </w:r>
    </w:p>
    <w:p w14:paraId="2A28C70E" w14:textId="6FD8150B" w:rsidR="003F66AD" w:rsidRPr="00EA3F0D" w:rsidRDefault="392058FC" w:rsidP="4651B1A8">
      <w:pPr>
        <w:pStyle w:val="ListParagraph"/>
        <w:spacing w:after="15" w:line="259" w:lineRule="auto"/>
        <w:ind w:left="712" w:right="219" w:firstLine="0"/>
        <w:rPr>
          <w:rFonts w:ascii="Arial" w:hAnsi="Arial" w:cs="Arial"/>
          <w:color w:val="auto"/>
          <w:szCs w:val="24"/>
        </w:rPr>
      </w:pPr>
      <w:r w:rsidRPr="00EA3F0D">
        <w:rPr>
          <w:rFonts w:ascii="Arial" w:hAnsi="Arial" w:cs="Arial"/>
          <w:color w:val="auto"/>
          <w:szCs w:val="24"/>
        </w:rPr>
        <w:t xml:space="preserve">• Seek advice from the Data Protection Officer and the Designated Safeguarding Lead, as appropriate </w:t>
      </w:r>
    </w:p>
    <w:p w14:paraId="6E6704FC" w14:textId="0E8845E6" w:rsidR="003F66AD" w:rsidRPr="00EA3F0D" w:rsidRDefault="392058FC" w:rsidP="4651B1A8">
      <w:pPr>
        <w:pStyle w:val="ListParagraph"/>
        <w:spacing w:after="15" w:line="259" w:lineRule="auto"/>
        <w:ind w:left="712" w:right="219" w:firstLine="0"/>
        <w:rPr>
          <w:rFonts w:ascii="Arial" w:hAnsi="Arial" w:cs="Arial"/>
          <w:color w:val="auto"/>
          <w:szCs w:val="24"/>
        </w:rPr>
      </w:pPr>
      <w:r w:rsidRPr="00EA3F0D">
        <w:rPr>
          <w:rFonts w:ascii="Arial" w:hAnsi="Arial" w:cs="Arial"/>
          <w:color w:val="auto"/>
          <w:szCs w:val="24"/>
        </w:rPr>
        <w:t xml:space="preserve">• Check whether they are using an open or closed generative AI tool </w:t>
      </w:r>
    </w:p>
    <w:p w14:paraId="3F146A18" w14:textId="0D6084FF" w:rsidR="003F66AD" w:rsidRPr="00EA3F0D" w:rsidRDefault="392058FC" w:rsidP="4651B1A8">
      <w:pPr>
        <w:pStyle w:val="ListParagraph"/>
        <w:spacing w:after="15" w:line="259" w:lineRule="auto"/>
        <w:ind w:left="712" w:right="219" w:firstLine="0"/>
        <w:rPr>
          <w:rFonts w:ascii="Arial" w:hAnsi="Arial" w:cs="Arial"/>
          <w:color w:val="auto"/>
          <w:szCs w:val="24"/>
        </w:rPr>
      </w:pPr>
      <w:r w:rsidRPr="00EA3F0D">
        <w:rPr>
          <w:rFonts w:ascii="Arial" w:hAnsi="Arial" w:cs="Arial"/>
          <w:color w:val="auto"/>
          <w:szCs w:val="24"/>
        </w:rPr>
        <w:t xml:space="preserve">• Ensure there is no identifiable information included in what they put into open generative AI tools </w:t>
      </w:r>
    </w:p>
    <w:p w14:paraId="309C4643" w14:textId="3F6FE4C6" w:rsidR="003F66AD" w:rsidRPr="00EA3F0D" w:rsidRDefault="392058FC" w:rsidP="4651B1A8">
      <w:pPr>
        <w:pStyle w:val="ListParagraph"/>
        <w:spacing w:after="15" w:line="259" w:lineRule="auto"/>
        <w:ind w:left="712" w:right="219" w:firstLine="0"/>
        <w:rPr>
          <w:rFonts w:ascii="Arial" w:hAnsi="Arial" w:cs="Arial"/>
          <w:color w:val="auto"/>
          <w:szCs w:val="24"/>
        </w:rPr>
      </w:pPr>
      <w:r w:rsidRPr="00EA3F0D">
        <w:rPr>
          <w:rFonts w:ascii="Arial" w:hAnsi="Arial" w:cs="Arial"/>
          <w:color w:val="auto"/>
          <w:szCs w:val="24"/>
        </w:rPr>
        <w:t xml:space="preserve">• Acknowledge or reference the use of generative AI in their work </w:t>
      </w:r>
    </w:p>
    <w:p w14:paraId="349CDE67" w14:textId="4B5BA938" w:rsidR="003F66AD" w:rsidRPr="00EA3F0D" w:rsidRDefault="392058FC" w:rsidP="4651B1A8">
      <w:pPr>
        <w:pStyle w:val="ListParagraph"/>
        <w:spacing w:after="15" w:line="259" w:lineRule="auto"/>
        <w:ind w:left="712" w:right="219" w:firstLine="0"/>
        <w:rPr>
          <w:rFonts w:ascii="Arial" w:hAnsi="Arial" w:cs="Arial"/>
          <w:color w:val="auto"/>
          <w:szCs w:val="24"/>
        </w:rPr>
      </w:pPr>
      <w:r w:rsidRPr="00EA3F0D">
        <w:rPr>
          <w:rFonts w:ascii="Arial" w:hAnsi="Arial" w:cs="Arial"/>
          <w:color w:val="auto"/>
          <w:szCs w:val="24"/>
        </w:rPr>
        <w:t>• Fact-check results to make sure the information is accurate</w:t>
      </w:r>
    </w:p>
    <w:p w14:paraId="5ED8D829" w14:textId="0612DAE0" w:rsidR="003F66AD" w:rsidRPr="00EA3F0D" w:rsidRDefault="003F66AD" w:rsidP="4651B1A8">
      <w:pPr>
        <w:pStyle w:val="ListParagraph"/>
        <w:spacing w:after="15" w:line="259" w:lineRule="auto"/>
        <w:ind w:left="712" w:right="219" w:firstLine="0"/>
        <w:rPr>
          <w:rFonts w:ascii="Arial" w:hAnsi="Arial" w:cs="Arial"/>
          <w:color w:val="auto"/>
          <w:szCs w:val="24"/>
        </w:rPr>
      </w:pPr>
    </w:p>
    <w:p w14:paraId="671CD488" w14:textId="6ACF4510" w:rsidR="003F66AD" w:rsidRPr="00EA3F0D" w:rsidRDefault="6BADCF7C" w:rsidP="4651B1A8">
      <w:pPr>
        <w:spacing w:after="15" w:line="259" w:lineRule="auto"/>
        <w:ind w:left="712" w:right="219" w:firstLine="0"/>
        <w:rPr>
          <w:rFonts w:ascii="Arial" w:hAnsi="Arial" w:cs="Arial"/>
          <w:b/>
          <w:bCs/>
          <w:color w:val="auto"/>
          <w:szCs w:val="24"/>
        </w:rPr>
      </w:pPr>
      <w:r w:rsidRPr="00EA3F0D">
        <w:rPr>
          <w:rFonts w:ascii="Arial" w:hAnsi="Arial" w:cs="Arial"/>
          <w:b/>
          <w:bCs/>
          <w:color w:val="auto"/>
          <w:szCs w:val="24"/>
        </w:rPr>
        <w:t xml:space="preserve">Pupils </w:t>
      </w:r>
    </w:p>
    <w:p w14:paraId="72BC5E0D" w14:textId="61266E97" w:rsidR="003F66AD" w:rsidRPr="00EA3F0D" w:rsidRDefault="003F66AD" w:rsidP="4651B1A8">
      <w:pPr>
        <w:spacing w:after="15" w:line="259" w:lineRule="auto"/>
        <w:ind w:left="0" w:right="219" w:firstLine="0"/>
        <w:rPr>
          <w:rFonts w:ascii="Arial" w:hAnsi="Arial" w:cs="Arial"/>
          <w:color w:val="auto"/>
          <w:szCs w:val="24"/>
        </w:rPr>
      </w:pPr>
    </w:p>
    <w:p w14:paraId="7710EC9B" w14:textId="02C9EE4D" w:rsidR="003F66AD" w:rsidRPr="00EA3F0D" w:rsidRDefault="6BADCF7C" w:rsidP="4651B1A8">
      <w:pPr>
        <w:spacing w:after="15" w:line="259" w:lineRule="auto"/>
        <w:ind w:left="720" w:right="219" w:firstLine="0"/>
        <w:rPr>
          <w:rFonts w:ascii="Arial" w:hAnsi="Arial" w:cs="Arial"/>
          <w:color w:val="auto"/>
          <w:szCs w:val="24"/>
        </w:rPr>
      </w:pPr>
      <w:r w:rsidRPr="00EA3F0D">
        <w:rPr>
          <w:rFonts w:ascii="Arial" w:hAnsi="Arial" w:cs="Arial"/>
          <w:color w:val="auto"/>
          <w:szCs w:val="24"/>
        </w:rPr>
        <w:t xml:space="preserve">Pupils must: </w:t>
      </w:r>
    </w:p>
    <w:p w14:paraId="1A352588" w14:textId="63088E16" w:rsidR="003F66AD" w:rsidRPr="00EA3F0D" w:rsidRDefault="6BADCF7C" w:rsidP="4651B1A8">
      <w:pPr>
        <w:pStyle w:val="ListParagraph"/>
        <w:numPr>
          <w:ilvl w:val="0"/>
          <w:numId w:val="18"/>
        </w:numPr>
        <w:spacing w:after="15" w:line="259" w:lineRule="auto"/>
        <w:ind w:right="219"/>
        <w:rPr>
          <w:rFonts w:ascii="Arial" w:hAnsi="Arial" w:cs="Arial"/>
          <w:color w:val="auto"/>
          <w:szCs w:val="24"/>
        </w:rPr>
      </w:pPr>
      <w:r w:rsidRPr="00EA3F0D">
        <w:rPr>
          <w:rFonts w:ascii="Arial" w:hAnsi="Arial" w:cs="Arial"/>
          <w:color w:val="auto"/>
          <w:szCs w:val="24"/>
        </w:rPr>
        <w:t>Understand and follow the school’s Acceptable Use Policy</w:t>
      </w:r>
    </w:p>
    <w:p w14:paraId="1457A2FB" w14:textId="74167F08" w:rsidR="003F66AD" w:rsidRPr="00EA3F0D" w:rsidRDefault="6BADCF7C" w:rsidP="4651B1A8">
      <w:pPr>
        <w:pStyle w:val="ListParagraph"/>
        <w:numPr>
          <w:ilvl w:val="0"/>
          <w:numId w:val="18"/>
        </w:numPr>
        <w:spacing w:after="15" w:line="259" w:lineRule="auto"/>
        <w:ind w:right="219"/>
        <w:rPr>
          <w:rFonts w:ascii="Arial" w:hAnsi="Arial" w:cs="Arial"/>
          <w:color w:val="auto"/>
          <w:szCs w:val="24"/>
        </w:rPr>
      </w:pPr>
      <w:r w:rsidRPr="00EA3F0D">
        <w:rPr>
          <w:rFonts w:ascii="Arial" w:hAnsi="Arial" w:cs="Arial"/>
          <w:color w:val="auto"/>
          <w:szCs w:val="24"/>
        </w:rPr>
        <w:t xml:space="preserve">Follow the guidelines set out in </w:t>
      </w:r>
      <w:r w:rsidR="1DDCD0DE" w:rsidRPr="00EA3F0D">
        <w:rPr>
          <w:rFonts w:ascii="Arial" w:hAnsi="Arial" w:cs="Arial"/>
          <w:color w:val="auto"/>
          <w:szCs w:val="24"/>
        </w:rPr>
        <w:t>Appendix 3</w:t>
      </w:r>
      <w:r w:rsidRPr="00EA3F0D">
        <w:rPr>
          <w:rFonts w:ascii="Arial" w:hAnsi="Arial" w:cs="Arial"/>
          <w:color w:val="auto"/>
          <w:szCs w:val="24"/>
        </w:rPr>
        <w:t xml:space="preserve"> of this policy (‘Use of AI by Pupils’)</w:t>
      </w:r>
    </w:p>
    <w:p w14:paraId="0A37501D" w14:textId="0C4B1A6F" w:rsidR="003F66AD" w:rsidRPr="00EA3F0D" w:rsidRDefault="003F66AD" w:rsidP="4651B1A8">
      <w:pPr>
        <w:spacing w:after="15" w:line="259" w:lineRule="auto"/>
        <w:ind w:left="725" w:right="219" w:hanging="363"/>
        <w:rPr>
          <w:rFonts w:ascii="Arial" w:hAnsi="Arial" w:cs="Arial"/>
          <w:color w:val="auto"/>
          <w:szCs w:val="24"/>
        </w:rPr>
      </w:pPr>
    </w:p>
    <w:p w14:paraId="1F348586" w14:textId="71DB313F" w:rsidR="003F66AD" w:rsidRPr="00EA3F0D" w:rsidRDefault="2835FE70" w:rsidP="4651B1A8">
      <w:pPr>
        <w:spacing w:after="205" w:line="259" w:lineRule="auto"/>
        <w:ind w:left="555" w:hanging="10"/>
        <w:jc w:val="left"/>
        <w:rPr>
          <w:rFonts w:ascii="Arial" w:hAnsi="Arial" w:cs="Arial"/>
          <w:b/>
          <w:bCs/>
          <w:color w:val="auto"/>
          <w:szCs w:val="24"/>
        </w:rPr>
      </w:pPr>
      <w:r w:rsidRPr="00EA3F0D">
        <w:rPr>
          <w:rFonts w:ascii="Arial" w:hAnsi="Arial" w:cs="Arial"/>
          <w:b/>
          <w:bCs/>
          <w:color w:val="auto"/>
          <w:szCs w:val="24"/>
        </w:rPr>
        <w:t xml:space="preserve">Staff and Governors’ use of AI </w:t>
      </w:r>
    </w:p>
    <w:p w14:paraId="71BADB19" w14:textId="10A22B41" w:rsidR="77377590" w:rsidRPr="00EA3F0D" w:rsidRDefault="77377590" w:rsidP="4651B1A8">
      <w:pPr>
        <w:ind w:left="555" w:right="219" w:firstLine="0"/>
        <w:rPr>
          <w:rFonts w:ascii="Arial" w:hAnsi="Arial" w:cs="Arial"/>
          <w:b/>
          <w:bCs/>
          <w:color w:val="auto"/>
          <w:szCs w:val="24"/>
        </w:rPr>
      </w:pPr>
      <w:r w:rsidRPr="00EA3F0D">
        <w:rPr>
          <w:rFonts w:ascii="Arial" w:hAnsi="Arial" w:cs="Arial"/>
          <w:b/>
          <w:bCs/>
          <w:color w:val="auto"/>
          <w:szCs w:val="24"/>
        </w:rPr>
        <w:t xml:space="preserve">Approved use of AI </w:t>
      </w:r>
    </w:p>
    <w:p w14:paraId="71D9E5A6" w14:textId="55AD31AF" w:rsidR="4651B1A8" w:rsidRPr="00EA3F0D" w:rsidRDefault="4651B1A8" w:rsidP="4651B1A8">
      <w:pPr>
        <w:ind w:left="725" w:right="219" w:hanging="363"/>
        <w:rPr>
          <w:rFonts w:ascii="Arial" w:hAnsi="Arial" w:cs="Arial"/>
          <w:color w:val="auto"/>
          <w:szCs w:val="24"/>
        </w:rPr>
      </w:pPr>
    </w:p>
    <w:p w14:paraId="5D283F7F" w14:textId="29CFD916"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t xml:space="preserve">We are committed to helping staff and governors reduce their workload. Generative AI tools, such as ChatGPT, can help make certain written tasks more efficient, but they do not replace the professional judgement, subject expertise or safeguarding responsibilities of a trained adult. At </w:t>
      </w:r>
      <w:r w:rsidR="00EA3F0D">
        <w:rPr>
          <w:rFonts w:ascii="Arial" w:hAnsi="Arial" w:cs="Arial"/>
          <w:color w:val="auto"/>
          <w:szCs w:val="24"/>
        </w:rPr>
        <w:t>School</w:t>
      </w:r>
      <w:r w:rsidRPr="00EA3F0D">
        <w:rPr>
          <w:rFonts w:ascii="Arial" w:hAnsi="Arial" w:cs="Arial"/>
          <w:color w:val="auto"/>
          <w:szCs w:val="24"/>
        </w:rPr>
        <w:t xml:space="preserve">, staff may choose to use generative AI in the following approved ways: </w:t>
      </w:r>
    </w:p>
    <w:p w14:paraId="29D9CB5E" w14:textId="037346CE" w:rsidR="4651B1A8" w:rsidRPr="00EA3F0D" w:rsidRDefault="4651B1A8" w:rsidP="4651B1A8">
      <w:pPr>
        <w:ind w:left="362" w:right="219" w:firstLine="0"/>
        <w:rPr>
          <w:rFonts w:ascii="Arial" w:hAnsi="Arial" w:cs="Arial"/>
          <w:color w:val="auto"/>
          <w:szCs w:val="24"/>
        </w:rPr>
      </w:pPr>
    </w:p>
    <w:p w14:paraId="033E8207" w14:textId="0A97BF1F"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t xml:space="preserve">• Moderating pupil writing by uploading photographs or transcriptions of anonymised work (e.g. with no names or identifiable features) to compare, evaluate or generate feedback. </w:t>
      </w:r>
    </w:p>
    <w:p w14:paraId="7709C97A" w14:textId="04893D97"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t xml:space="preserve">• Drafting curriculum documents, teaching resources, or subject overviews. </w:t>
      </w:r>
    </w:p>
    <w:p w14:paraId="07C7B0D9" w14:textId="56A6413C"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lastRenderedPageBreak/>
        <w:t xml:space="preserve">• Creating or improving report comments, policy drafts, or display text. </w:t>
      </w:r>
    </w:p>
    <w:p w14:paraId="300D3472" w14:textId="409AEC50"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t xml:space="preserve">• Supporting planning for assemblies, educational letters, or home learning materials. </w:t>
      </w:r>
    </w:p>
    <w:p w14:paraId="08405100" w14:textId="4573BCC2"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t xml:space="preserve">• Generating scaffolded versions of lesson materials to support differentiated learning. </w:t>
      </w:r>
    </w:p>
    <w:p w14:paraId="4E89F1E2" w14:textId="23F4CD30" w:rsidR="4651B1A8" w:rsidRPr="00EA3F0D" w:rsidRDefault="4651B1A8" w:rsidP="4651B1A8">
      <w:pPr>
        <w:ind w:left="362" w:right="219" w:firstLine="0"/>
        <w:rPr>
          <w:rFonts w:ascii="Arial" w:hAnsi="Arial" w:cs="Arial"/>
          <w:color w:val="auto"/>
          <w:szCs w:val="24"/>
        </w:rPr>
      </w:pPr>
    </w:p>
    <w:p w14:paraId="32691796" w14:textId="2EE051FB" w:rsidR="77377590" w:rsidRPr="00EA3F0D" w:rsidRDefault="77377590" w:rsidP="4651B1A8">
      <w:pPr>
        <w:ind w:left="362" w:right="219" w:firstLine="0"/>
        <w:rPr>
          <w:rFonts w:ascii="Arial" w:hAnsi="Arial" w:cs="Arial"/>
          <w:color w:val="auto"/>
          <w:szCs w:val="24"/>
        </w:rPr>
      </w:pPr>
      <w:r w:rsidRPr="00EA3F0D">
        <w:rPr>
          <w:rFonts w:ascii="Arial" w:hAnsi="Arial" w:cs="Arial"/>
          <w:color w:val="auto"/>
          <w:szCs w:val="24"/>
        </w:rPr>
        <w:t>All use</w:t>
      </w:r>
      <w:r w:rsidR="0225603F" w:rsidRPr="00EA3F0D">
        <w:rPr>
          <w:rFonts w:ascii="Arial" w:hAnsi="Arial" w:cs="Arial"/>
          <w:color w:val="auto"/>
          <w:szCs w:val="24"/>
        </w:rPr>
        <w:t xml:space="preserve"> of AI by staff and governors</w:t>
      </w:r>
      <w:r w:rsidRPr="00EA3F0D">
        <w:rPr>
          <w:rFonts w:ascii="Arial" w:hAnsi="Arial" w:cs="Arial"/>
          <w:color w:val="auto"/>
          <w:szCs w:val="24"/>
        </w:rPr>
        <w:t xml:space="preserve"> must comply with our data protection expectations:</w:t>
      </w:r>
    </w:p>
    <w:p w14:paraId="4D0A9A0A" w14:textId="5FCE808C"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 No names, initials, photos with faces, or references to specific children should be used in AI tools. </w:t>
      </w:r>
    </w:p>
    <w:p w14:paraId="22974FDD" w14:textId="1D47BED7"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 If pupil work is shared via photo or text, it must be fully anonymised and cannot include any identifiers. </w:t>
      </w:r>
    </w:p>
    <w:p w14:paraId="388C9ADE" w14:textId="2C70A392"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 Staff must never use AI tools to process safeguarding, health, or behaviour records. </w:t>
      </w:r>
    </w:p>
    <w:p w14:paraId="0BA67B1F" w14:textId="1C66DD55" w:rsidR="4651B1A8" w:rsidRPr="00EA3F0D" w:rsidRDefault="4651B1A8" w:rsidP="4651B1A8">
      <w:pPr>
        <w:ind w:left="362" w:right="219" w:firstLine="0"/>
        <w:rPr>
          <w:rFonts w:ascii="Arial" w:hAnsi="Arial" w:cs="Arial"/>
          <w:color w:val="auto"/>
          <w:szCs w:val="24"/>
        </w:rPr>
      </w:pPr>
    </w:p>
    <w:p w14:paraId="69BA825F" w14:textId="14BA8CC8"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All plans, policies, reports, or resources created with AI must be: </w:t>
      </w:r>
    </w:p>
    <w:p w14:paraId="201503C7" w14:textId="3001ED25"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 Clearly attributed (e.g. “drafted with support from ChatGPT” where appropriate). </w:t>
      </w:r>
    </w:p>
    <w:p w14:paraId="7E44B64C" w14:textId="49C17D1C"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 Checked carefully for factual accuracy, tone, and alignment with school ethos and current statutory guidance. </w:t>
      </w:r>
    </w:p>
    <w:p w14:paraId="379E8191" w14:textId="3CB28AFB"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 xml:space="preserve">• Approved by the member of staff as their own professional contribution before wider use or distribution. </w:t>
      </w:r>
    </w:p>
    <w:p w14:paraId="369CFCC9" w14:textId="2E3D5DFC" w:rsidR="4651B1A8" w:rsidRPr="00EA3F0D" w:rsidRDefault="4651B1A8" w:rsidP="4651B1A8">
      <w:pPr>
        <w:ind w:left="362" w:right="219" w:firstLine="0"/>
        <w:rPr>
          <w:rFonts w:ascii="Arial" w:hAnsi="Arial" w:cs="Arial"/>
          <w:color w:val="auto"/>
          <w:szCs w:val="24"/>
        </w:rPr>
      </w:pPr>
    </w:p>
    <w:p w14:paraId="50D9EF4C" w14:textId="00733466" w:rsidR="78A87464" w:rsidRPr="00EA3F0D" w:rsidRDefault="78A87464" w:rsidP="4651B1A8">
      <w:pPr>
        <w:ind w:left="362" w:right="219" w:firstLine="0"/>
        <w:rPr>
          <w:rFonts w:ascii="Arial" w:hAnsi="Arial" w:cs="Arial"/>
          <w:color w:val="auto"/>
          <w:szCs w:val="24"/>
        </w:rPr>
      </w:pPr>
      <w:r w:rsidRPr="00EA3F0D">
        <w:rPr>
          <w:rFonts w:ascii="Arial" w:hAnsi="Arial" w:cs="Arial"/>
          <w:color w:val="auto"/>
          <w:szCs w:val="24"/>
        </w:rPr>
        <w:t>AI tools should be viewed as a supportive assistant, not a replacement for expertise. Their use should always be purposeful, ethical, and proportionate to the task. If unsure whether AI is appropriate for a specific use, staff should consult with a senior leader or the DPO.</w:t>
      </w:r>
    </w:p>
    <w:p w14:paraId="66E93302" w14:textId="347D423B" w:rsidR="4651B1A8" w:rsidRPr="00EA3F0D" w:rsidRDefault="4651B1A8" w:rsidP="4651B1A8">
      <w:pPr>
        <w:ind w:left="362" w:right="219" w:firstLine="0"/>
        <w:rPr>
          <w:rFonts w:ascii="Arial" w:hAnsi="Arial" w:cs="Arial"/>
          <w:color w:val="auto"/>
          <w:szCs w:val="24"/>
        </w:rPr>
      </w:pPr>
    </w:p>
    <w:p w14:paraId="19DCDC5D" w14:textId="6165A7A2" w:rsidR="0BCFE462" w:rsidRPr="00EA3F0D" w:rsidRDefault="0BCFE462" w:rsidP="4651B1A8">
      <w:pPr>
        <w:ind w:left="362" w:right="219" w:firstLine="0"/>
        <w:rPr>
          <w:rFonts w:ascii="Arial" w:hAnsi="Arial" w:cs="Arial"/>
          <w:b/>
          <w:bCs/>
          <w:color w:val="auto"/>
          <w:szCs w:val="24"/>
        </w:rPr>
      </w:pPr>
      <w:r w:rsidRPr="00EA3F0D">
        <w:rPr>
          <w:rFonts w:ascii="Arial" w:hAnsi="Arial" w:cs="Arial"/>
          <w:b/>
          <w:bCs/>
          <w:color w:val="auto"/>
          <w:szCs w:val="24"/>
        </w:rPr>
        <w:t xml:space="preserve">Process for Approval </w:t>
      </w:r>
    </w:p>
    <w:p w14:paraId="5A590014" w14:textId="2B9C4AC5" w:rsidR="4651B1A8" w:rsidRPr="00EA3F0D" w:rsidRDefault="4651B1A8" w:rsidP="4651B1A8">
      <w:pPr>
        <w:ind w:left="362" w:right="219" w:firstLine="0"/>
        <w:rPr>
          <w:rFonts w:ascii="Arial" w:hAnsi="Arial" w:cs="Arial"/>
          <w:color w:val="auto"/>
          <w:szCs w:val="24"/>
        </w:rPr>
      </w:pPr>
    </w:p>
    <w:p w14:paraId="792C25D3" w14:textId="3D75585E" w:rsidR="0BCFE462" w:rsidRPr="00EA3F0D" w:rsidRDefault="0BCFE462" w:rsidP="4651B1A8">
      <w:pPr>
        <w:ind w:left="362" w:right="219" w:firstLine="0"/>
        <w:rPr>
          <w:rFonts w:ascii="Arial" w:hAnsi="Arial" w:cs="Arial"/>
          <w:color w:val="auto"/>
          <w:szCs w:val="24"/>
        </w:rPr>
      </w:pPr>
      <w:r w:rsidRPr="00EA3F0D">
        <w:rPr>
          <w:rFonts w:ascii="Arial" w:hAnsi="Arial" w:cs="Arial"/>
          <w:color w:val="auto"/>
          <w:szCs w:val="24"/>
        </w:rPr>
        <w:t xml:space="preserve">Staff are welcome to suggest new ways of using AI to improve pupil outcomes and reduce workload. Staff should contact the Headteacher to discuss any ideas they may have with regards to using AI, so the Headteacher can take the suggestions forward if they deem it to be a satisfactory new method of working. The Headteacher is responsible for approving new uses of AI, or new AI tools, considering advice from the DPO and data protection impact assessments. </w:t>
      </w:r>
    </w:p>
    <w:p w14:paraId="26F20717" w14:textId="21652657" w:rsidR="4651B1A8" w:rsidRPr="00EA3F0D" w:rsidRDefault="4651B1A8" w:rsidP="4651B1A8">
      <w:pPr>
        <w:ind w:left="362" w:right="219" w:firstLine="0"/>
        <w:rPr>
          <w:rFonts w:ascii="Arial" w:hAnsi="Arial" w:cs="Arial"/>
          <w:color w:val="auto"/>
          <w:szCs w:val="24"/>
        </w:rPr>
      </w:pPr>
    </w:p>
    <w:p w14:paraId="31536B15" w14:textId="7D2F422E" w:rsidR="0BCFE462" w:rsidRPr="00EA3F0D" w:rsidRDefault="0BCFE462" w:rsidP="4651B1A8">
      <w:pPr>
        <w:ind w:left="362" w:right="219" w:firstLine="0"/>
        <w:rPr>
          <w:rFonts w:ascii="Arial" w:hAnsi="Arial" w:cs="Arial"/>
          <w:b/>
          <w:bCs/>
          <w:color w:val="auto"/>
          <w:szCs w:val="24"/>
        </w:rPr>
      </w:pPr>
      <w:r w:rsidRPr="00EA3F0D">
        <w:rPr>
          <w:rFonts w:ascii="Arial" w:hAnsi="Arial" w:cs="Arial"/>
          <w:b/>
          <w:bCs/>
          <w:color w:val="auto"/>
          <w:szCs w:val="24"/>
        </w:rPr>
        <w:t xml:space="preserve">Data </w:t>
      </w:r>
      <w:r w:rsidR="40DF56AA" w:rsidRPr="00EA3F0D">
        <w:rPr>
          <w:rFonts w:ascii="Arial" w:hAnsi="Arial" w:cs="Arial"/>
          <w:b/>
          <w:bCs/>
          <w:color w:val="auto"/>
          <w:szCs w:val="24"/>
        </w:rPr>
        <w:t>P</w:t>
      </w:r>
      <w:r w:rsidRPr="00EA3F0D">
        <w:rPr>
          <w:rFonts w:ascii="Arial" w:hAnsi="Arial" w:cs="Arial"/>
          <w:b/>
          <w:bCs/>
          <w:color w:val="auto"/>
          <w:szCs w:val="24"/>
        </w:rPr>
        <w:t xml:space="preserve">rotection and </w:t>
      </w:r>
      <w:r w:rsidR="3DB32521" w:rsidRPr="00EA3F0D">
        <w:rPr>
          <w:rFonts w:ascii="Arial" w:hAnsi="Arial" w:cs="Arial"/>
          <w:b/>
          <w:bCs/>
          <w:color w:val="auto"/>
          <w:szCs w:val="24"/>
        </w:rPr>
        <w:t>P</w:t>
      </w:r>
      <w:r w:rsidRPr="00EA3F0D">
        <w:rPr>
          <w:rFonts w:ascii="Arial" w:hAnsi="Arial" w:cs="Arial"/>
          <w:b/>
          <w:bCs/>
          <w:color w:val="auto"/>
          <w:szCs w:val="24"/>
        </w:rPr>
        <w:t xml:space="preserve">rivacy </w:t>
      </w:r>
    </w:p>
    <w:p w14:paraId="340CE28E" w14:textId="28E621D7" w:rsidR="4651B1A8" w:rsidRPr="00EA3F0D" w:rsidRDefault="4651B1A8" w:rsidP="4651B1A8">
      <w:pPr>
        <w:ind w:left="362" w:right="219" w:firstLine="0"/>
        <w:rPr>
          <w:rFonts w:ascii="Arial" w:hAnsi="Arial" w:cs="Arial"/>
          <w:color w:val="auto"/>
          <w:szCs w:val="24"/>
        </w:rPr>
      </w:pPr>
    </w:p>
    <w:p w14:paraId="71962C63" w14:textId="0815D212" w:rsidR="0BCFE462" w:rsidRPr="00EA3F0D" w:rsidRDefault="0BCFE462" w:rsidP="4651B1A8">
      <w:pPr>
        <w:ind w:left="362" w:right="219" w:firstLine="0"/>
        <w:rPr>
          <w:rFonts w:ascii="Arial" w:hAnsi="Arial" w:cs="Arial"/>
          <w:color w:val="auto"/>
          <w:szCs w:val="24"/>
        </w:rPr>
      </w:pPr>
      <w:r w:rsidRPr="00EA3F0D">
        <w:rPr>
          <w:rFonts w:ascii="Arial" w:hAnsi="Arial" w:cs="Arial"/>
          <w:color w:val="auto"/>
          <w:szCs w:val="24"/>
        </w:rPr>
        <w:t xml:space="preserve">To ensure that personal and sensitive data remains secure, no one will be permitted to enter such data (see </w:t>
      </w:r>
      <w:r w:rsidR="1F10731E" w:rsidRPr="00EA3F0D">
        <w:rPr>
          <w:rFonts w:ascii="Arial" w:hAnsi="Arial" w:cs="Arial"/>
          <w:color w:val="auto"/>
          <w:szCs w:val="24"/>
        </w:rPr>
        <w:t>A</w:t>
      </w:r>
      <w:r w:rsidRPr="00EA3F0D">
        <w:rPr>
          <w:rFonts w:ascii="Arial" w:hAnsi="Arial" w:cs="Arial"/>
          <w:color w:val="auto"/>
          <w:szCs w:val="24"/>
        </w:rPr>
        <w:t xml:space="preserve">ppendix 2) into unauthorised generative AI tools or chatbots. If personal and/or sensitive data is entered into an unauthorised generative AI tool, </w:t>
      </w:r>
      <w:r w:rsidR="00EA3F0D">
        <w:rPr>
          <w:rFonts w:ascii="Arial" w:hAnsi="Arial" w:cs="Arial"/>
          <w:color w:val="auto"/>
          <w:szCs w:val="24"/>
        </w:rPr>
        <w:t>School</w:t>
      </w:r>
      <w:r w:rsidRPr="00EA3F0D">
        <w:rPr>
          <w:rFonts w:ascii="Arial" w:hAnsi="Arial" w:cs="Arial"/>
          <w:color w:val="auto"/>
          <w:szCs w:val="24"/>
        </w:rPr>
        <w:t xml:space="preserve"> will treat this as a data breach and will follow</w:t>
      </w:r>
      <w:r w:rsidR="000121FB">
        <w:rPr>
          <w:rFonts w:ascii="Arial" w:hAnsi="Arial" w:cs="Arial"/>
          <w:color w:val="auto"/>
          <w:szCs w:val="24"/>
        </w:rPr>
        <w:t xml:space="preserve"> </w:t>
      </w:r>
      <w:r w:rsidR="003041C6" w:rsidRPr="000121FB">
        <w:rPr>
          <w:rFonts w:ascii="Arial" w:hAnsi="Arial" w:cs="Arial"/>
          <w:color w:val="auto"/>
          <w:szCs w:val="24"/>
        </w:rPr>
        <w:t>our data breach procedure in these circumstances.</w:t>
      </w:r>
    </w:p>
    <w:p w14:paraId="49339D16" w14:textId="677C52F2" w:rsidR="4651B1A8" w:rsidRPr="00EA3F0D" w:rsidRDefault="4651B1A8" w:rsidP="4651B1A8">
      <w:pPr>
        <w:ind w:left="362" w:right="219" w:firstLine="0"/>
        <w:rPr>
          <w:rFonts w:ascii="Arial" w:hAnsi="Arial" w:cs="Arial"/>
          <w:color w:val="auto"/>
          <w:szCs w:val="24"/>
        </w:rPr>
      </w:pPr>
    </w:p>
    <w:p w14:paraId="71A281D1" w14:textId="1BE77498" w:rsidR="379B9E2C" w:rsidRPr="00EA3F0D" w:rsidRDefault="379B9E2C" w:rsidP="4651B1A8">
      <w:pPr>
        <w:ind w:left="362" w:right="219" w:firstLine="0"/>
        <w:rPr>
          <w:rFonts w:ascii="Arial" w:hAnsi="Arial" w:cs="Arial"/>
          <w:b/>
          <w:bCs/>
          <w:color w:val="auto"/>
          <w:szCs w:val="24"/>
        </w:rPr>
      </w:pPr>
      <w:r w:rsidRPr="00EA3F0D">
        <w:rPr>
          <w:rFonts w:ascii="Arial" w:hAnsi="Arial" w:cs="Arial"/>
          <w:b/>
          <w:bCs/>
          <w:color w:val="auto"/>
          <w:szCs w:val="24"/>
        </w:rPr>
        <w:t xml:space="preserve">Intellectual Property </w:t>
      </w:r>
    </w:p>
    <w:p w14:paraId="3335D325" w14:textId="58DFF4B2" w:rsidR="4651B1A8" w:rsidRPr="00EA3F0D" w:rsidRDefault="4651B1A8" w:rsidP="4651B1A8">
      <w:pPr>
        <w:ind w:left="362" w:right="219" w:firstLine="0"/>
        <w:rPr>
          <w:rFonts w:ascii="Arial" w:hAnsi="Arial" w:cs="Arial"/>
          <w:color w:val="auto"/>
          <w:szCs w:val="24"/>
        </w:rPr>
      </w:pPr>
    </w:p>
    <w:p w14:paraId="5E0F0E16" w14:textId="6B48EEE7" w:rsidR="379B9E2C" w:rsidRPr="00EA3F0D" w:rsidRDefault="379B9E2C" w:rsidP="4651B1A8">
      <w:pPr>
        <w:ind w:left="362" w:right="219" w:firstLine="0"/>
        <w:rPr>
          <w:rFonts w:ascii="Arial" w:hAnsi="Arial" w:cs="Arial"/>
          <w:color w:val="auto"/>
          <w:szCs w:val="24"/>
        </w:rPr>
      </w:pPr>
      <w:r w:rsidRPr="00EA3F0D">
        <w:rPr>
          <w:rFonts w:ascii="Arial" w:hAnsi="Arial" w:cs="Arial"/>
          <w:color w:val="auto"/>
          <w:szCs w:val="24"/>
        </w:rPr>
        <w:t xml:space="preserve">Most generative AI tools use inputs submitted by users to train and refine their models. Pupils own the intellectual property (IP) rights to original content they create, which is likely to include anything that shows working out or is beyond multiple-choice questions. Pupils’ work must not be used by staff to train generative AI models without appropriate consent or a valid exemption under copyright law. </w:t>
      </w:r>
    </w:p>
    <w:p w14:paraId="0306AFCD" w14:textId="69293AA2" w:rsidR="4651B1A8" w:rsidRPr="00EA3F0D" w:rsidRDefault="4651B1A8" w:rsidP="4651B1A8">
      <w:pPr>
        <w:ind w:left="362" w:right="219" w:firstLine="0"/>
        <w:rPr>
          <w:rFonts w:ascii="Arial" w:hAnsi="Arial" w:cs="Arial"/>
          <w:color w:val="auto"/>
          <w:szCs w:val="24"/>
        </w:rPr>
      </w:pPr>
    </w:p>
    <w:p w14:paraId="4FEA1656" w14:textId="54A0F717" w:rsidR="379B9E2C" w:rsidRPr="00EA3F0D" w:rsidRDefault="379B9E2C" w:rsidP="4651B1A8">
      <w:pPr>
        <w:ind w:left="362" w:right="219" w:firstLine="0"/>
        <w:rPr>
          <w:rFonts w:ascii="Arial" w:hAnsi="Arial" w:cs="Arial"/>
          <w:color w:val="auto"/>
          <w:szCs w:val="24"/>
        </w:rPr>
      </w:pPr>
      <w:r w:rsidRPr="00EA3F0D">
        <w:rPr>
          <w:rFonts w:ascii="Arial" w:hAnsi="Arial" w:cs="Arial"/>
          <w:color w:val="auto"/>
          <w:szCs w:val="24"/>
        </w:rPr>
        <w:lastRenderedPageBreak/>
        <w:t xml:space="preserve">At </w:t>
      </w:r>
      <w:r w:rsidR="00EA3F0D">
        <w:rPr>
          <w:rFonts w:ascii="Arial" w:hAnsi="Arial" w:cs="Arial"/>
          <w:color w:val="auto"/>
          <w:szCs w:val="24"/>
        </w:rPr>
        <w:t>School</w:t>
      </w:r>
      <w:r w:rsidRPr="00EA3F0D">
        <w:rPr>
          <w:rFonts w:ascii="Arial" w:hAnsi="Arial" w:cs="Arial"/>
          <w:color w:val="auto"/>
          <w:szCs w:val="24"/>
        </w:rPr>
        <w:t>, when using generative AI tools such as ChatGPT to support assessment moderation using anonymised pieces of pupil work, we will ensure that the “chat history” setting is turned off. This setting disables data logging and ensures our inputs are not used to train AI models. This forms part of our wider data protection and intellectual property responsibilities. Exemptions to copyright are limited - we will always seek legal advice if we are unsure whether our actions fall within the law.</w:t>
      </w:r>
    </w:p>
    <w:p w14:paraId="1E18828C" w14:textId="4C93F9CA" w:rsidR="4651B1A8" w:rsidRPr="00EA3F0D" w:rsidRDefault="4651B1A8" w:rsidP="4651B1A8">
      <w:pPr>
        <w:ind w:left="362" w:right="219" w:firstLine="0"/>
        <w:rPr>
          <w:rFonts w:ascii="Arial" w:hAnsi="Arial" w:cs="Arial"/>
          <w:color w:val="auto"/>
          <w:szCs w:val="24"/>
        </w:rPr>
      </w:pPr>
    </w:p>
    <w:p w14:paraId="0FB2BF0A" w14:textId="13698E28" w:rsidR="3AF830F3" w:rsidRPr="00EA3F0D" w:rsidRDefault="3AF830F3" w:rsidP="4651B1A8">
      <w:pPr>
        <w:ind w:left="362" w:right="219" w:firstLine="0"/>
        <w:rPr>
          <w:rFonts w:ascii="Arial" w:hAnsi="Arial" w:cs="Arial"/>
          <w:b/>
          <w:bCs/>
          <w:color w:val="auto"/>
          <w:szCs w:val="24"/>
        </w:rPr>
      </w:pPr>
      <w:r w:rsidRPr="00EA3F0D">
        <w:rPr>
          <w:rFonts w:ascii="Arial" w:hAnsi="Arial" w:cs="Arial"/>
          <w:b/>
          <w:bCs/>
          <w:color w:val="auto"/>
          <w:szCs w:val="24"/>
        </w:rPr>
        <w:t xml:space="preserve">Bias </w:t>
      </w:r>
    </w:p>
    <w:p w14:paraId="110E5FC0" w14:textId="68448CE3" w:rsidR="4651B1A8" w:rsidRPr="00EA3F0D" w:rsidRDefault="4651B1A8" w:rsidP="4651B1A8">
      <w:pPr>
        <w:ind w:left="362" w:right="219" w:firstLine="0"/>
        <w:rPr>
          <w:rFonts w:ascii="Arial" w:hAnsi="Arial" w:cs="Arial"/>
          <w:color w:val="auto"/>
          <w:szCs w:val="24"/>
        </w:rPr>
      </w:pPr>
    </w:p>
    <w:p w14:paraId="4209D297" w14:textId="7B52888E" w:rsidR="3AF830F3" w:rsidRPr="00EA3F0D" w:rsidRDefault="3AF830F3" w:rsidP="4651B1A8">
      <w:pPr>
        <w:ind w:left="362" w:right="219" w:firstLine="0"/>
        <w:rPr>
          <w:rFonts w:ascii="Arial" w:hAnsi="Arial" w:cs="Arial"/>
          <w:color w:val="auto"/>
          <w:szCs w:val="24"/>
        </w:rPr>
      </w:pPr>
      <w:r w:rsidRPr="00EA3F0D">
        <w:rPr>
          <w:rFonts w:ascii="Arial" w:hAnsi="Arial" w:cs="Arial"/>
          <w:color w:val="auto"/>
          <w:szCs w:val="24"/>
        </w:rPr>
        <w:t>We are aware that AI tools can perpetuate existing biases, particularly towards protected characteristics including sex, race and disability. For this reason, critical thought must be applied to all outputs of authorised AI applications. This means fact and sense-checking the output. We will ensure we can identify and rectify bias or error by training staff in this area. We also regularly review our use of AI to identify and correct any biases that may arise. If parents/carers or pupils have any concerns or complaints about potential unfair treatment or other negative outcomes because of AI use, these will be dealt with through our usual complaints procedure.</w:t>
      </w:r>
    </w:p>
    <w:p w14:paraId="2ADE67D4" w14:textId="1FFFD6D4" w:rsidR="4651B1A8" w:rsidRPr="00EA3F0D" w:rsidRDefault="4651B1A8" w:rsidP="4651B1A8">
      <w:pPr>
        <w:ind w:left="362" w:right="219" w:firstLine="0"/>
        <w:rPr>
          <w:rFonts w:ascii="Arial" w:hAnsi="Arial" w:cs="Arial"/>
          <w:b/>
          <w:bCs/>
          <w:color w:val="auto"/>
          <w:szCs w:val="24"/>
        </w:rPr>
      </w:pPr>
    </w:p>
    <w:p w14:paraId="60F73487" w14:textId="12C28972" w:rsidR="3AF830F3" w:rsidRPr="00EA3F0D" w:rsidRDefault="3AF830F3" w:rsidP="4651B1A8">
      <w:pPr>
        <w:ind w:left="362" w:right="219" w:firstLine="0"/>
        <w:rPr>
          <w:rFonts w:ascii="Arial" w:hAnsi="Arial" w:cs="Arial"/>
          <w:b/>
          <w:bCs/>
          <w:color w:val="auto"/>
          <w:szCs w:val="24"/>
        </w:rPr>
      </w:pPr>
      <w:r w:rsidRPr="00EA3F0D">
        <w:rPr>
          <w:rFonts w:ascii="Arial" w:hAnsi="Arial" w:cs="Arial"/>
          <w:b/>
          <w:bCs/>
          <w:color w:val="auto"/>
          <w:szCs w:val="24"/>
        </w:rPr>
        <w:t xml:space="preserve">Raising Concerns </w:t>
      </w:r>
    </w:p>
    <w:p w14:paraId="59C519DD" w14:textId="04852544" w:rsidR="4651B1A8" w:rsidRPr="00EA3F0D" w:rsidRDefault="4651B1A8" w:rsidP="4651B1A8">
      <w:pPr>
        <w:ind w:left="362" w:right="219" w:firstLine="0"/>
        <w:rPr>
          <w:rFonts w:ascii="Arial" w:hAnsi="Arial" w:cs="Arial"/>
          <w:color w:val="auto"/>
          <w:szCs w:val="24"/>
        </w:rPr>
      </w:pPr>
    </w:p>
    <w:p w14:paraId="48F2EBED" w14:textId="598A49DD" w:rsidR="3AF830F3" w:rsidRPr="00EA3F0D" w:rsidRDefault="3AF830F3" w:rsidP="4651B1A8">
      <w:pPr>
        <w:ind w:left="362" w:right="219" w:firstLine="0"/>
        <w:rPr>
          <w:rFonts w:ascii="Arial" w:hAnsi="Arial" w:cs="Arial"/>
          <w:color w:val="auto"/>
          <w:szCs w:val="24"/>
        </w:rPr>
      </w:pPr>
      <w:r w:rsidRPr="00EA3F0D">
        <w:rPr>
          <w:rFonts w:ascii="Arial" w:hAnsi="Arial" w:cs="Arial"/>
          <w:color w:val="auto"/>
          <w:szCs w:val="24"/>
        </w:rPr>
        <w:t>We encourage staff and governors to speak to the Headteacher in the first instance if they have any concerns about a proposed use of AI, or the use of AI that may have resulted in errors that lead to adverse consequences or unfair treatment. Safeguarding concerns arising from the use of generative AI must be reported immediately to the DSL (Headteacher) in accordance with our school’s Child Protection and Safeguarding policy.</w:t>
      </w:r>
    </w:p>
    <w:p w14:paraId="39CCB004" w14:textId="397B773E" w:rsidR="4651B1A8" w:rsidRPr="00EA3F0D" w:rsidRDefault="4651B1A8" w:rsidP="4651B1A8">
      <w:pPr>
        <w:ind w:left="362" w:right="219" w:firstLine="0"/>
        <w:rPr>
          <w:rFonts w:ascii="Arial" w:hAnsi="Arial" w:cs="Arial"/>
          <w:color w:val="auto"/>
          <w:szCs w:val="24"/>
        </w:rPr>
      </w:pPr>
    </w:p>
    <w:p w14:paraId="78B6E937" w14:textId="70161F95" w:rsidR="3AF830F3" w:rsidRPr="00EA3F0D" w:rsidRDefault="3AF830F3" w:rsidP="4651B1A8">
      <w:pPr>
        <w:ind w:left="362" w:right="219" w:firstLine="0"/>
        <w:rPr>
          <w:rFonts w:ascii="Arial" w:hAnsi="Arial" w:cs="Arial"/>
          <w:b/>
          <w:bCs/>
          <w:color w:val="auto"/>
          <w:szCs w:val="24"/>
        </w:rPr>
      </w:pPr>
      <w:r w:rsidRPr="00EA3F0D">
        <w:rPr>
          <w:rFonts w:ascii="Arial" w:hAnsi="Arial" w:cs="Arial"/>
          <w:b/>
          <w:bCs/>
          <w:color w:val="auto"/>
          <w:szCs w:val="24"/>
        </w:rPr>
        <w:t xml:space="preserve">Ethical and Responsible Use </w:t>
      </w:r>
    </w:p>
    <w:p w14:paraId="4FB1EE26" w14:textId="7053648E" w:rsidR="4651B1A8" w:rsidRPr="00EA3F0D" w:rsidRDefault="4651B1A8" w:rsidP="4651B1A8">
      <w:pPr>
        <w:ind w:left="362" w:right="219" w:firstLine="0"/>
        <w:rPr>
          <w:rFonts w:ascii="Arial" w:hAnsi="Arial" w:cs="Arial"/>
          <w:color w:val="auto"/>
          <w:szCs w:val="24"/>
        </w:rPr>
      </w:pPr>
    </w:p>
    <w:p w14:paraId="26237A09" w14:textId="198B3D2E" w:rsidR="3AF830F3" w:rsidRPr="00EA3F0D" w:rsidRDefault="3AF830F3" w:rsidP="4651B1A8">
      <w:pPr>
        <w:ind w:left="362" w:right="219" w:firstLine="0"/>
        <w:rPr>
          <w:rFonts w:ascii="Arial" w:hAnsi="Arial" w:cs="Arial"/>
          <w:color w:val="auto"/>
          <w:szCs w:val="24"/>
        </w:rPr>
      </w:pPr>
      <w:r w:rsidRPr="00EA3F0D">
        <w:rPr>
          <w:rFonts w:ascii="Arial" w:hAnsi="Arial" w:cs="Arial"/>
          <w:color w:val="auto"/>
          <w:szCs w:val="24"/>
        </w:rPr>
        <w:t xml:space="preserve">We will always: </w:t>
      </w:r>
    </w:p>
    <w:p w14:paraId="4DDAF4B4" w14:textId="66B49EC7" w:rsidR="3AF830F3" w:rsidRPr="00EA3F0D" w:rsidRDefault="3AF830F3" w:rsidP="4651B1A8">
      <w:pPr>
        <w:pStyle w:val="ListParagraph"/>
        <w:numPr>
          <w:ilvl w:val="0"/>
          <w:numId w:val="17"/>
        </w:numPr>
        <w:ind w:right="219"/>
        <w:rPr>
          <w:rFonts w:ascii="Arial" w:hAnsi="Arial" w:cs="Arial"/>
          <w:color w:val="auto"/>
          <w:szCs w:val="24"/>
        </w:rPr>
      </w:pPr>
      <w:r w:rsidRPr="00EA3F0D">
        <w:rPr>
          <w:rFonts w:ascii="Arial" w:hAnsi="Arial" w:cs="Arial"/>
          <w:color w:val="auto"/>
          <w:szCs w:val="24"/>
        </w:rPr>
        <w:t xml:space="preserve">Use generative AI tools ethically and responsibly </w:t>
      </w:r>
    </w:p>
    <w:p w14:paraId="79DECFFE" w14:textId="2483A28A" w:rsidR="3AF830F3" w:rsidRPr="00EA3F0D" w:rsidRDefault="3AF830F3" w:rsidP="4651B1A8">
      <w:pPr>
        <w:pStyle w:val="ListParagraph"/>
        <w:numPr>
          <w:ilvl w:val="0"/>
          <w:numId w:val="17"/>
        </w:numPr>
        <w:ind w:right="219"/>
        <w:rPr>
          <w:rFonts w:ascii="Arial" w:hAnsi="Arial" w:cs="Arial"/>
          <w:color w:val="auto"/>
          <w:szCs w:val="24"/>
        </w:rPr>
      </w:pPr>
      <w:r w:rsidRPr="00EA3F0D">
        <w:rPr>
          <w:rFonts w:ascii="Arial" w:hAnsi="Arial" w:cs="Arial"/>
          <w:color w:val="auto"/>
          <w:szCs w:val="24"/>
        </w:rPr>
        <w:t xml:space="preserve">Remember the principles set out in our school’s Equality scheme &amp; accessibility plan when using generative AI tools </w:t>
      </w:r>
    </w:p>
    <w:p w14:paraId="750632DE" w14:textId="18F21CA8" w:rsidR="3AF830F3" w:rsidRPr="00EA3F0D" w:rsidRDefault="3AF830F3" w:rsidP="4651B1A8">
      <w:pPr>
        <w:pStyle w:val="ListParagraph"/>
        <w:numPr>
          <w:ilvl w:val="0"/>
          <w:numId w:val="17"/>
        </w:numPr>
        <w:ind w:right="219"/>
        <w:rPr>
          <w:rFonts w:ascii="Arial" w:hAnsi="Arial" w:cs="Arial"/>
          <w:color w:val="auto"/>
          <w:szCs w:val="24"/>
        </w:rPr>
      </w:pPr>
      <w:r w:rsidRPr="00EA3F0D">
        <w:rPr>
          <w:rFonts w:ascii="Arial" w:hAnsi="Arial" w:cs="Arial"/>
          <w:color w:val="auto"/>
          <w:szCs w:val="24"/>
        </w:rPr>
        <w:t xml:space="preserve">Consider whether the tool has real-time internet access, or access to information up to a certain point in time, as this may impact the accuracy of the output </w:t>
      </w:r>
    </w:p>
    <w:p w14:paraId="1D3426F5" w14:textId="1E3BA178" w:rsidR="3AF830F3" w:rsidRPr="00EA3F0D" w:rsidRDefault="3AF830F3" w:rsidP="4651B1A8">
      <w:pPr>
        <w:pStyle w:val="ListParagraph"/>
        <w:numPr>
          <w:ilvl w:val="0"/>
          <w:numId w:val="17"/>
        </w:numPr>
        <w:ind w:right="219"/>
        <w:rPr>
          <w:rFonts w:ascii="Arial" w:hAnsi="Arial" w:cs="Arial"/>
          <w:color w:val="auto"/>
          <w:szCs w:val="24"/>
        </w:rPr>
      </w:pPr>
      <w:r w:rsidRPr="00EA3F0D">
        <w:rPr>
          <w:rFonts w:ascii="Arial" w:hAnsi="Arial" w:cs="Arial"/>
          <w:color w:val="auto"/>
          <w:szCs w:val="24"/>
        </w:rPr>
        <w:t xml:space="preserve">Fact and sense-check the output before relying on it </w:t>
      </w:r>
    </w:p>
    <w:p w14:paraId="3E6D971A" w14:textId="6BC42702" w:rsidR="4651B1A8" w:rsidRPr="00EA3F0D" w:rsidRDefault="4651B1A8" w:rsidP="4651B1A8">
      <w:pPr>
        <w:pStyle w:val="ListParagraph"/>
        <w:ind w:left="722" w:right="219"/>
        <w:rPr>
          <w:rFonts w:ascii="Arial" w:hAnsi="Arial" w:cs="Arial"/>
          <w:color w:val="auto"/>
          <w:szCs w:val="24"/>
        </w:rPr>
      </w:pPr>
    </w:p>
    <w:p w14:paraId="13FDF316" w14:textId="0AA6698C" w:rsidR="3AF830F3" w:rsidRPr="00EA3F0D" w:rsidRDefault="3AF830F3" w:rsidP="4651B1A8">
      <w:pPr>
        <w:pStyle w:val="ListParagraph"/>
        <w:ind w:left="722" w:right="219"/>
        <w:rPr>
          <w:rFonts w:ascii="Arial" w:hAnsi="Arial" w:cs="Arial"/>
          <w:color w:val="auto"/>
          <w:szCs w:val="24"/>
        </w:rPr>
      </w:pPr>
      <w:r w:rsidRPr="00EA3F0D">
        <w:rPr>
          <w:rFonts w:ascii="Arial" w:hAnsi="Arial" w:cs="Arial"/>
          <w:color w:val="auto"/>
          <w:szCs w:val="24"/>
        </w:rPr>
        <w:t xml:space="preserve">Staff and governors must not: </w:t>
      </w:r>
    </w:p>
    <w:p w14:paraId="6A9E26CC" w14:textId="134C23CF" w:rsidR="3AF830F3" w:rsidRPr="00EA3F0D" w:rsidRDefault="3AF830F3" w:rsidP="4651B1A8">
      <w:pPr>
        <w:pStyle w:val="ListParagraph"/>
        <w:numPr>
          <w:ilvl w:val="0"/>
          <w:numId w:val="16"/>
        </w:numPr>
        <w:ind w:right="219"/>
        <w:rPr>
          <w:rFonts w:ascii="Arial" w:hAnsi="Arial" w:cs="Arial"/>
          <w:color w:val="auto"/>
          <w:szCs w:val="24"/>
        </w:rPr>
      </w:pPr>
      <w:r w:rsidRPr="00EA3F0D">
        <w:rPr>
          <w:rFonts w:ascii="Arial" w:hAnsi="Arial" w:cs="Arial"/>
          <w:color w:val="auto"/>
          <w:szCs w:val="24"/>
        </w:rPr>
        <w:t xml:space="preserve">Generate content to impersonate, bully or harass another person </w:t>
      </w:r>
    </w:p>
    <w:p w14:paraId="43DF95D1" w14:textId="76C2BAC3" w:rsidR="3AF830F3" w:rsidRPr="00EA3F0D" w:rsidRDefault="3AF830F3" w:rsidP="4651B1A8">
      <w:pPr>
        <w:pStyle w:val="ListParagraph"/>
        <w:numPr>
          <w:ilvl w:val="0"/>
          <w:numId w:val="16"/>
        </w:numPr>
        <w:ind w:right="219"/>
        <w:rPr>
          <w:rFonts w:ascii="Arial" w:hAnsi="Arial" w:cs="Arial"/>
          <w:color w:val="auto"/>
          <w:szCs w:val="24"/>
        </w:rPr>
      </w:pPr>
      <w:r w:rsidRPr="00EA3F0D">
        <w:rPr>
          <w:rFonts w:ascii="Arial" w:hAnsi="Arial" w:cs="Arial"/>
          <w:color w:val="auto"/>
          <w:szCs w:val="24"/>
        </w:rPr>
        <w:t xml:space="preserve">Generate explicit or offensive content </w:t>
      </w:r>
    </w:p>
    <w:p w14:paraId="1F37361B" w14:textId="58B4974B" w:rsidR="3AF830F3" w:rsidRPr="00EA3F0D" w:rsidRDefault="3AF830F3" w:rsidP="4651B1A8">
      <w:pPr>
        <w:pStyle w:val="ListParagraph"/>
        <w:numPr>
          <w:ilvl w:val="0"/>
          <w:numId w:val="16"/>
        </w:numPr>
        <w:ind w:right="219"/>
        <w:rPr>
          <w:rFonts w:ascii="Arial" w:hAnsi="Arial" w:cs="Arial"/>
          <w:color w:val="auto"/>
          <w:szCs w:val="24"/>
        </w:rPr>
      </w:pPr>
      <w:r w:rsidRPr="00EA3F0D">
        <w:rPr>
          <w:rFonts w:ascii="Arial" w:hAnsi="Arial" w:cs="Arial"/>
          <w:color w:val="auto"/>
          <w:szCs w:val="24"/>
        </w:rPr>
        <w:t>Input offensive, discriminatory or inappropriate content as a prompt</w:t>
      </w:r>
    </w:p>
    <w:p w14:paraId="4188203F" w14:textId="1821DD4D" w:rsidR="4651B1A8" w:rsidRPr="00EA3F0D" w:rsidRDefault="4651B1A8" w:rsidP="4651B1A8">
      <w:pPr>
        <w:ind w:right="219"/>
        <w:rPr>
          <w:rFonts w:ascii="Arial" w:hAnsi="Arial" w:cs="Arial"/>
          <w:color w:val="auto"/>
          <w:szCs w:val="24"/>
        </w:rPr>
      </w:pPr>
    </w:p>
    <w:p w14:paraId="4E9286DA" w14:textId="6FC2E228" w:rsidR="01391492" w:rsidRPr="00EA3F0D" w:rsidRDefault="01391492" w:rsidP="4651B1A8">
      <w:pPr>
        <w:ind w:right="219"/>
        <w:rPr>
          <w:rFonts w:ascii="Arial" w:hAnsi="Arial" w:cs="Arial"/>
          <w:b/>
          <w:bCs/>
          <w:color w:val="auto"/>
          <w:szCs w:val="24"/>
        </w:rPr>
      </w:pPr>
      <w:r w:rsidRPr="00EA3F0D">
        <w:rPr>
          <w:rFonts w:ascii="Arial" w:hAnsi="Arial" w:cs="Arial"/>
          <w:b/>
          <w:bCs/>
          <w:color w:val="auto"/>
          <w:szCs w:val="24"/>
        </w:rPr>
        <w:t xml:space="preserve">Educating Pupils about AI </w:t>
      </w:r>
    </w:p>
    <w:p w14:paraId="7706A1A5" w14:textId="0BC58771" w:rsidR="4651B1A8" w:rsidRPr="00EA3F0D" w:rsidRDefault="4651B1A8" w:rsidP="4651B1A8">
      <w:pPr>
        <w:ind w:right="219"/>
        <w:rPr>
          <w:rFonts w:ascii="Arial" w:hAnsi="Arial" w:cs="Arial"/>
          <w:color w:val="auto"/>
          <w:szCs w:val="24"/>
        </w:rPr>
      </w:pPr>
    </w:p>
    <w:p w14:paraId="3D5C3738" w14:textId="6C9D5F7D" w:rsidR="01391492" w:rsidRPr="00EA3F0D" w:rsidRDefault="01391492" w:rsidP="4651B1A8">
      <w:pPr>
        <w:ind w:left="560" w:right="219" w:firstLine="0"/>
        <w:rPr>
          <w:rFonts w:ascii="Arial" w:hAnsi="Arial" w:cs="Arial"/>
          <w:color w:val="auto"/>
          <w:szCs w:val="24"/>
        </w:rPr>
      </w:pPr>
      <w:r w:rsidRPr="00EA3F0D">
        <w:rPr>
          <w:rFonts w:ascii="Arial" w:hAnsi="Arial" w:cs="Arial"/>
          <w:color w:val="auto"/>
          <w:szCs w:val="24"/>
        </w:rPr>
        <w:t xml:space="preserve">At </w:t>
      </w:r>
      <w:r w:rsidR="00EA3F0D">
        <w:rPr>
          <w:rFonts w:ascii="Arial" w:hAnsi="Arial" w:cs="Arial"/>
          <w:color w:val="auto"/>
          <w:szCs w:val="24"/>
        </w:rPr>
        <w:t>School</w:t>
      </w:r>
      <w:r w:rsidRPr="00EA3F0D">
        <w:rPr>
          <w:rFonts w:ascii="Arial" w:hAnsi="Arial" w:cs="Arial"/>
          <w:color w:val="auto"/>
          <w:szCs w:val="24"/>
        </w:rPr>
        <w:t>, we recognise the importance of equipping pupils with the digital literacy, critical thinking, and ethical understanding needed to navigate artificial intelligence in society. Our computing curriculum provides structured, age-appropriate learning from EYFS to Year 6 in AI, online safety, and digital wellbeing.</w:t>
      </w:r>
    </w:p>
    <w:p w14:paraId="53B6E844" w14:textId="5B756B34" w:rsidR="4651B1A8" w:rsidRPr="00EA3F0D" w:rsidRDefault="4651B1A8" w:rsidP="4651B1A8">
      <w:pPr>
        <w:ind w:left="560" w:right="219" w:firstLine="0"/>
        <w:rPr>
          <w:rFonts w:ascii="Arial" w:hAnsi="Arial" w:cs="Arial"/>
          <w:color w:val="auto"/>
          <w:szCs w:val="24"/>
        </w:rPr>
      </w:pPr>
    </w:p>
    <w:p w14:paraId="480D6B29" w14:textId="1D47688D" w:rsidR="01391492" w:rsidRPr="00EA3F0D" w:rsidRDefault="01391492" w:rsidP="4651B1A8">
      <w:pPr>
        <w:ind w:left="560" w:right="219" w:firstLine="0"/>
        <w:rPr>
          <w:rFonts w:ascii="Arial" w:hAnsi="Arial" w:cs="Arial"/>
          <w:color w:val="auto"/>
          <w:szCs w:val="24"/>
        </w:rPr>
      </w:pPr>
      <w:r w:rsidRPr="00EA3F0D">
        <w:rPr>
          <w:rFonts w:ascii="Arial" w:hAnsi="Arial" w:cs="Arial"/>
          <w:color w:val="auto"/>
          <w:szCs w:val="24"/>
        </w:rPr>
        <w:lastRenderedPageBreak/>
        <w:t>Through the curriculum, pupils learn:</w:t>
      </w:r>
    </w:p>
    <w:p w14:paraId="5384361B" w14:textId="34443A15" w:rsidR="4651B1A8" w:rsidRPr="00EA3F0D" w:rsidRDefault="4651B1A8" w:rsidP="4651B1A8">
      <w:pPr>
        <w:ind w:left="560" w:right="219" w:firstLine="0"/>
        <w:rPr>
          <w:rFonts w:ascii="Arial" w:hAnsi="Arial" w:cs="Arial"/>
          <w:color w:val="auto"/>
          <w:szCs w:val="24"/>
        </w:rPr>
      </w:pPr>
    </w:p>
    <w:p w14:paraId="0A271A20" w14:textId="4020035B" w:rsidR="01391492" w:rsidRPr="00EA3F0D" w:rsidRDefault="01391492" w:rsidP="4651B1A8">
      <w:pPr>
        <w:pStyle w:val="ListParagraph"/>
        <w:numPr>
          <w:ilvl w:val="0"/>
          <w:numId w:val="15"/>
        </w:numPr>
        <w:ind w:right="219"/>
        <w:rPr>
          <w:rFonts w:ascii="Arial" w:hAnsi="Arial" w:cs="Arial"/>
          <w:b/>
          <w:bCs/>
          <w:color w:val="auto"/>
          <w:szCs w:val="24"/>
        </w:rPr>
      </w:pPr>
      <w:r w:rsidRPr="00EA3F0D">
        <w:rPr>
          <w:rFonts w:ascii="Arial" w:hAnsi="Arial" w:cs="Arial"/>
          <w:b/>
          <w:bCs/>
          <w:color w:val="auto"/>
          <w:szCs w:val="24"/>
        </w:rPr>
        <w:t xml:space="preserve">Responsible Creation and Use of Digital Content </w:t>
      </w:r>
    </w:p>
    <w:p w14:paraId="28A82302" w14:textId="269B6FC8" w:rsidR="01391492" w:rsidRPr="00EA3F0D" w:rsidRDefault="01391492" w:rsidP="4651B1A8">
      <w:pPr>
        <w:pStyle w:val="ListParagraph"/>
        <w:ind w:left="550" w:right="219" w:firstLine="0"/>
        <w:rPr>
          <w:rFonts w:ascii="Arial" w:hAnsi="Arial" w:cs="Arial"/>
          <w:color w:val="auto"/>
          <w:szCs w:val="24"/>
        </w:rPr>
      </w:pPr>
      <w:r w:rsidRPr="00EA3F0D">
        <w:rPr>
          <w:rFonts w:ascii="Arial" w:hAnsi="Arial" w:cs="Arial"/>
          <w:color w:val="auto"/>
          <w:szCs w:val="24"/>
        </w:rPr>
        <w:t xml:space="preserve">Pupils learn how to safely use tools and understand issues such as personal data protection, respect for copyright, and appropriate digital behaviour across all ages. </w:t>
      </w:r>
    </w:p>
    <w:p w14:paraId="6465EC38" w14:textId="389FDB20" w:rsidR="4651B1A8" w:rsidRPr="00EA3F0D" w:rsidRDefault="4651B1A8" w:rsidP="4651B1A8">
      <w:pPr>
        <w:pStyle w:val="ListParagraph"/>
        <w:ind w:left="550" w:right="219" w:firstLine="0"/>
        <w:rPr>
          <w:rFonts w:ascii="Arial" w:hAnsi="Arial" w:cs="Arial"/>
          <w:color w:val="auto"/>
          <w:szCs w:val="24"/>
        </w:rPr>
      </w:pPr>
    </w:p>
    <w:p w14:paraId="333AAE54" w14:textId="6735A831" w:rsidR="01391492" w:rsidRPr="00EA3F0D" w:rsidRDefault="01391492" w:rsidP="4651B1A8">
      <w:pPr>
        <w:pStyle w:val="ListParagraph"/>
        <w:numPr>
          <w:ilvl w:val="0"/>
          <w:numId w:val="14"/>
        </w:numPr>
        <w:ind w:right="219"/>
        <w:rPr>
          <w:rFonts w:ascii="Arial" w:hAnsi="Arial" w:cs="Arial"/>
          <w:color w:val="auto"/>
          <w:szCs w:val="24"/>
        </w:rPr>
      </w:pPr>
      <w:r w:rsidRPr="00EA3F0D">
        <w:rPr>
          <w:rFonts w:ascii="Arial" w:hAnsi="Arial" w:cs="Arial"/>
          <w:b/>
          <w:bCs/>
          <w:color w:val="auto"/>
          <w:szCs w:val="24"/>
        </w:rPr>
        <w:t>Online Safety and Awareness of Risk</w:t>
      </w:r>
      <w:r w:rsidRPr="00EA3F0D">
        <w:rPr>
          <w:rFonts w:ascii="Arial" w:hAnsi="Arial" w:cs="Arial"/>
          <w:color w:val="auto"/>
          <w:szCs w:val="24"/>
        </w:rPr>
        <w:t xml:space="preserve"> </w:t>
      </w:r>
    </w:p>
    <w:p w14:paraId="028424E6" w14:textId="70753B17" w:rsidR="01391492" w:rsidRPr="00EA3F0D" w:rsidRDefault="01391492" w:rsidP="4651B1A8">
      <w:pPr>
        <w:pStyle w:val="ListParagraph"/>
        <w:ind w:left="540" w:right="219" w:firstLine="0"/>
        <w:rPr>
          <w:rFonts w:ascii="Arial" w:hAnsi="Arial" w:cs="Arial"/>
          <w:color w:val="auto"/>
          <w:szCs w:val="24"/>
        </w:rPr>
      </w:pPr>
      <w:r w:rsidRPr="00EA3F0D">
        <w:rPr>
          <w:rFonts w:ascii="Arial" w:hAnsi="Arial" w:cs="Arial"/>
          <w:color w:val="auto"/>
          <w:szCs w:val="24"/>
        </w:rPr>
        <w:t>Through online safety units, pupils progressively build an understanding of phishing, misinformation, bullying, digital footprints, and algorithms.</w:t>
      </w:r>
    </w:p>
    <w:p w14:paraId="6336E678" w14:textId="760227A1" w:rsidR="4651B1A8" w:rsidRPr="00EA3F0D" w:rsidRDefault="4651B1A8" w:rsidP="4651B1A8">
      <w:pPr>
        <w:pStyle w:val="ListParagraph"/>
        <w:ind w:left="540" w:right="219" w:firstLine="0"/>
        <w:rPr>
          <w:rFonts w:ascii="Arial" w:hAnsi="Arial" w:cs="Arial"/>
          <w:color w:val="auto"/>
          <w:szCs w:val="24"/>
        </w:rPr>
      </w:pPr>
    </w:p>
    <w:p w14:paraId="3F057318" w14:textId="300686D8" w:rsidR="01391492" w:rsidRPr="00EA3F0D" w:rsidRDefault="01391492" w:rsidP="4651B1A8">
      <w:pPr>
        <w:pStyle w:val="ListParagraph"/>
        <w:numPr>
          <w:ilvl w:val="0"/>
          <w:numId w:val="13"/>
        </w:numPr>
        <w:ind w:right="219"/>
        <w:rPr>
          <w:rFonts w:ascii="Arial" w:hAnsi="Arial" w:cs="Arial"/>
          <w:b/>
          <w:bCs/>
          <w:color w:val="auto"/>
          <w:szCs w:val="24"/>
        </w:rPr>
      </w:pPr>
      <w:r w:rsidRPr="00EA3F0D">
        <w:rPr>
          <w:rFonts w:ascii="Arial" w:hAnsi="Arial" w:cs="Arial"/>
          <w:b/>
          <w:bCs/>
          <w:color w:val="auto"/>
          <w:szCs w:val="24"/>
        </w:rPr>
        <w:t xml:space="preserve">Evaluation of AI-Generated Content </w:t>
      </w:r>
    </w:p>
    <w:p w14:paraId="63C59CC0" w14:textId="6BFB3E59" w:rsidR="01391492" w:rsidRPr="00EA3F0D" w:rsidRDefault="01391492" w:rsidP="4651B1A8">
      <w:pPr>
        <w:pStyle w:val="ListParagraph"/>
        <w:ind w:left="530" w:right="219" w:firstLine="0"/>
        <w:rPr>
          <w:rFonts w:ascii="Arial" w:hAnsi="Arial" w:cs="Arial"/>
          <w:color w:val="auto"/>
          <w:szCs w:val="24"/>
        </w:rPr>
      </w:pPr>
      <w:r w:rsidRPr="00EA3F0D">
        <w:rPr>
          <w:rFonts w:ascii="Arial" w:hAnsi="Arial" w:cs="Arial"/>
          <w:color w:val="auto"/>
          <w:szCs w:val="24"/>
        </w:rPr>
        <w:t xml:space="preserve">Pupils are taught that AI outputs may be unreliable or biased and learn strategies to cross-check information, ask questions, and consider context. This supports healthy scepticism and encourages reflection on AI's limitations. </w:t>
      </w:r>
    </w:p>
    <w:p w14:paraId="527A6996" w14:textId="426920ED" w:rsidR="4651B1A8" w:rsidRPr="00EA3F0D" w:rsidRDefault="4651B1A8" w:rsidP="4651B1A8">
      <w:pPr>
        <w:pStyle w:val="ListParagraph"/>
        <w:ind w:left="530" w:right="219" w:firstLine="0"/>
        <w:rPr>
          <w:rFonts w:ascii="Arial" w:hAnsi="Arial" w:cs="Arial"/>
          <w:color w:val="auto"/>
          <w:szCs w:val="24"/>
        </w:rPr>
      </w:pPr>
    </w:p>
    <w:p w14:paraId="5133D074" w14:textId="3B1350E6" w:rsidR="01391492" w:rsidRPr="00EA3F0D" w:rsidRDefault="01391492" w:rsidP="4651B1A8">
      <w:pPr>
        <w:pStyle w:val="ListParagraph"/>
        <w:numPr>
          <w:ilvl w:val="0"/>
          <w:numId w:val="12"/>
        </w:numPr>
        <w:ind w:right="219"/>
        <w:rPr>
          <w:rFonts w:ascii="Arial" w:hAnsi="Arial" w:cs="Arial"/>
          <w:b/>
          <w:bCs/>
          <w:color w:val="auto"/>
          <w:szCs w:val="24"/>
        </w:rPr>
      </w:pPr>
      <w:r w:rsidRPr="00EA3F0D">
        <w:rPr>
          <w:rFonts w:ascii="Arial" w:hAnsi="Arial" w:cs="Arial"/>
          <w:b/>
          <w:bCs/>
          <w:color w:val="auto"/>
          <w:szCs w:val="24"/>
        </w:rPr>
        <w:t xml:space="preserve">How Digital Information is Organised and Ranked </w:t>
      </w:r>
    </w:p>
    <w:p w14:paraId="2EED774B" w14:textId="41195987" w:rsidR="01391492" w:rsidRPr="00EA3F0D" w:rsidRDefault="01391492" w:rsidP="4651B1A8">
      <w:pPr>
        <w:pStyle w:val="ListParagraph"/>
        <w:ind w:left="520" w:right="219" w:firstLine="0"/>
        <w:rPr>
          <w:rFonts w:ascii="Arial" w:hAnsi="Arial" w:cs="Arial"/>
          <w:color w:val="auto"/>
          <w:szCs w:val="24"/>
        </w:rPr>
      </w:pPr>
      <w:r w:rsidRPr="00EA3F0D">
        <w:rPr>
          <w:rFonts w:ascii="Arial" w:hAnsi="Arial" w:cs="Arial"/>
          <w:color w:val="auto"/>
          <w:szCs w:val="24"/>
        </w:rPr>
        <w:t xml:space="preserve">Lessons introduce search tools, databases, spreadsheets, blogging, and coding, helping pupils understand how information is structured, accessed, and communicated digitally. </w:t>
      </w:r>
    </w:p>
    <w:p w14:paraId="0DAFA768" w14:textId="73CA668B" w:rsidR="4651B1A8" w:rsidRPr="00EA3F0D" w:rsidRDefault="4651B1A8" w:rsidP="4651B1A8">
      <w:pPr>
        <w:pStyle w:val="ListParagraph"/>
        <w:ind w:left="520" w:right="219" w:firstLine="0"/>
        <w:rPr>
          <w:rFonts w:ascii="Arial" w:hAnsi="Arial" w:cs="Arial"/>
          <w:color w:val="auto"/>
          <w:szCs w:val="24"/>
        </w:rPr>
      </w:pPr>
    </w:p>
    <w:p w14:paraId="684C6DC7" w14:textId="12C21057" w:rsidR="01391492" w:rsidRPr="00EA3F0D" w:rsidRDefault="01391492" w:rsidP="4651B1A8">
      <w:pPr>
        <w:pStyle w:val="ListParagraph"/>
        <w:numPr>
          <w:ilvl w:val="0"/>
          <w:numId w:val="11"/>
        </w:numPr>
        <w:ind w:right="219"/>
        <w:rPr>
          <w:rFonts w:ascii="Arial" w:hAnsi="Arial" w:cs="Arial"/>
          <w:b/>
          <w:bCs/>
          <w:color w:val="auto"/>
          <w:szCs w:val="24"/>
        </w:rPr>
      </w:pPr>
      <w:r w:rsidRPr="00EA3F0D">
        <w:rPr>
          <w:rFonts w:ascii="Arial" w:hAnsi="Arial" w:cs="Arial"/>
          <w:b/>
          <w:bCs/>
          <w:color w:val="auto"/>
          <w:szCs w:val="24"/>
        </w:rPr>
        <w:t xml:space="preserve">Ethical Considerations and Personal Responsibility </w:t>
      </w:r>
    </w:p>
    <w:p w14:paraId="2E7DFDD5" w14:textId="08507821" w:rsidR="01391492" w:rsidRPr="00EA3F0D" w:rsidRDefault="01391492" w:rsidP="4651B1A8">
      <w:pPr>
        <w:pStyle w:val="ListParagraph"/>
        <w:ind w:left="510" w:right="219" w:firstLine="0"/>
        <w:rPr>
          <w:rFonts w:ascii="Arial" w:hAnsi="Arial" w:cs="Arial"/>
          <w:color w:val="auto"/>
          <w:szCs w:val="24"/>
        </w:rPr>
      </w:pPr>
      <w:r w:rsidRPr="00EA3F0D">
        <w:rPr>
          <w:rFonts w:ascii="Arial" w:hAnsi="Arial" w:cs="Arial"/>
          <w:color w:val="auto"/>
          <w:szCs w:val="24"/>
        </w:rPr>
        <w:t>Pupils explore the implications of AI on self-representation and privacy—for example, how to manage online identity and respectful interaction in online spaces.</w:t>
      </w:r>
    </w:p>
    <w:p w14:paraId="0844D310" w14:textId="295A23CD" w:rsidR="4651B1A8" w:rsidRPr="00EA3F0D" w:rsidRDefault="4651B1A8" w:rsidP="4651B1A8">
      <w:pPr>
        <w:pStyle w:val="ListParagraph"/>
        <w:ind w:left="510" w:right="219" w:firstLine="0"/>
        <w:rPr>
          <w:rFonts w:ascii="Arial" w:hAnsi="Arial" w:cs="Arial"/>
          <w:color w:val="auto"/>
          <w:szCs w:val="24"/>
        </w:rPr>
      </w:pPr>
    </w:p>
    <w:p w14:paraId="0A3C4830" w14:textId="61868359" w:rsidR="01391492" w:rsidRPr="00EA3F0D" w:rsidRDefault="01391492" w:rsidP="4651B1A8">
      <w:pPr>
        <w:pStyle w:val="ListParagraph"/>
        <w:ind w:left="510" w:right="219" w:firstLine="0"/>
        <w:rPr>
          <w:rFonts w:ascii="Arial" w:hAnsi="Arial" w:cs="Arial"/>
          <w:color w:val="auto"/>
          <w:szCs w:val="24"/>
        </w:rPr>
      </w:pPr>
      <w:r w:rsidRPr="00EA3F0D">
        <w:rPr>
          <w:rFonts w:ascii="Arial" w:hAnsi="Arial" w:cs="Arial"/>
          <w:color w:val="auto"/>
          <w:szCs w:val="24"/>
        </w:rPr>
        <w:t>Pupils should practice using AI ethically and safely in guided activities - learning not to rely on it but to question and verify. When previewing content generated from AI (e.g. collection of vocabulary, model texts, research prompts), teachers should always contextualise and evaluate it with pupils.</w:t>
      </w:r>
    </w:p>
    <w:p w14:paraId="2256D604" w14:textId="34B6029E" w:rsidR="4651B1A8" w:rsidRPr="00EA3F0D" w:rsidRDefault="4651B1A8" w:rsidP="4651B1A8">
      <w:pPr>
        <w:pStyle w:val="ListParagraph"/>
        <w:ind w:left="510" w:right="219" w:firstLine="0"/>
        <w:rPr>
          <w:rFonts w:ascii="Arial" w:hAnsi="Arial" w:cs="Arial"/>
          <w:color w:val="auto"/>
          <w:szCs w:val="24"/>
        </w:rPr>
      </w:pPr>
    </w:p>
    <w:p w14:paraId="141D27B4" w14:textId="32BD0972" w:rsidR="01391492" w:rsidRPr="00EA3F0D" w:rsidRDefault="01391492" w:rsidP="4651B1A8">
      <w:pPr>
        <w:pStyle w:val="ListParagraph"/>
        <w:ind w:left="510" w:right="219" w:firstLine="0"/>
        <w:rPr>
          <w:rFonts w:ascii="Arial" w:hAnsi="Arial" w:cs="Arial"/>
          <w:b/>
          <w:bCs/>
          <w:color w:val="auto"/>
          <w:szCs w:val="24"/>
        </w:rPr>
      </w:pPr>
      <w:r w:rsidRPr="00EA3F0D">
        <w:rPr>
          <w:rFonts w:ascii="Arial" w:hAnsi="Arial" w:cs="Arial"/>
          <w:b/>
          <w:bCs/>
          <w:color w:val="auto"/>
          <w:szCs w:val="24"/>
        </w:rPr>
        <w:t>Pupil Use</w:t>
      </w:r>
    </w:p>
    <w:p w14:paraId="4DECCC9C" w14:textId="24A435EF" w:rsidR="4651B1A8" w:rsidRPr="00EA3F0D" w:rsidRDefault="4651B1A8" w:rsidP="4651B1A8">
      <w:pPr>
        <w:pStyle w:val="ListParagraph"/>
        <w:ind w:left="510" w:right="219" w:firstLine="0"/>
        <w:rPr>
          <w:rFonts w:ascii="Arial" w:hAnsi="Arial" w:cs="Arial"/>
          <w:color w:val="auto"/>
          <w:szCs w:val="24"/>
        </w:rPr>
      </w:pPr>
    </w:p>
    <w:p w14:paraId="6D355CAF" w14:textId="07D917B9" w:rsidR="01391492" w:rsidRPr="00EA3F0D" w:rsidRDefault="01391492" w:rsidP="4651B1A8">
      <w:pPr>
        <w:pStyle w:val="ListParagraph"/>
        <w:ind w:left="510" w:right="219" w:firstLine="0"/>
        <w:rPr>
          <w:rFonts w:ascii="Arial" w:hAnsi="Arial" w:cs="Arial"/>
          <w:color w:val="auto"/>
          <w:szCs w:val="24"/>
        </w:rPr>
      </w:pPr>
      <w:r w:rsidRPr="00EA3F0D">
        <w:rPr>
          <w:rFonts w:ascii="Arial" w:hAnsi="Arial" w:cs="Arial"/>
          <w:color w:val="auto"/>
          <w:szCs w:val="24"/>
        </w:rPr>
        <w:t xml:space="preserve">We recognise that AI has many uses to help pupils learn. Pupils may use AI tools: </w:t>
      </w:r>
    </w:p>
    <w:p w14:paraId="48B50F55" w14:textId="4F63D21D" w:rsidR="01391492" w:rsidRPr="00EA3F0D" w:rsidRDefault="01391492" w:rsidP="4651B1A8">
      <w:pPr>
        <w:pStyle w:val="ListParagraph"/>
        <w:numPr>
          <w:ilvl w:val="0"/>
          <w:numId w:val="10"/>
        </w:numPr>
        <w:ind w:right="219"/>
        <w:rPr>
          <w:rFonts w:ascii="Arial" w:hAnsi="Arial" w:cs="Arial"/>
          <w:color w:val="auto"/>
          <w:szCs w:val="24"/>
        </w:rPr>
      </w:pPr>
      <w:r w:rsidRPr="00EA3F0D">
        <w:rPr>
          <w:rFonts w:ascii="Arial" w:hAnsi="Arial" w:cs="Arial"/>
          <w:color w:val="auto"/>
          <w:szCs w:val="24"/>
        </w:rPr>
        <w:t xml:space="preserve">As a research tool to help them find out about new topics and ideas </w:t>
      </w:r>
    </w:p>
    <w:p w14:paraId="636503FE" w14:textId="34DFFA42" w:rsidR="01391492" w:rsidRPr="00EA3F0D" w:rsidRDefault="01391492" w:rsidP="4651B1A8">
      <w:pPr>
        <w:pStyle w:val="ListParagraph"/>
        <w:numPr>
          <w:ilvl w:val="0"/>
          <w:numId w:val="10"/>
        </w:numPr>
        <w:ind w:right="219"/>
        <w:rPr>
          <w:rFonts w:ascii="Arial" w:hAnsi="Arial" w:cs="Arial"/>
          <w:color w:val="auto"/>
          <w:szCs w:val="24"/>
        </w:rPr>
      </w:pPr>
      <w:r w:rsidRPr="00EA3F0D">
        <w:rPr>
          <w:rFonts w:ascii="Arial" w:hAnsi="Arial" w:cs="Arial"/>
          <w:color w:val="auto"/>
          <w:szCs w:val="24"/>
        </w:rPr>
        <w:t xml:space="preserve">When specifically studying and discussing AI in schoolwork, for example in IT lessons or art homework about AI-generated images </w:t>
      </w:r>
    </w:p>
    <w:p w14:paraId="3CA0B74C" w14:textId="07C40ACA" w:rsidR="4651B1A8" w:rsidRPr="00EA3F0D" w:rsidRDefault="4651B1A8" w:rsidP="4651B1A8">
      <w:pPr>
        <w:pStyle w:val="ListParagraph"/>
        <w:ind w:left="870" w:right="219"/>
        <w:rPr>
          <w:rFonts w:ascii="Arial" w:hAnsi="Arial" w:cs="Arial"/>
          <w:color w:val="auto"/>
          <w:szCs w:val="24"/>
        </w:rPr>
      </w:pPr>
    </w:p>
    <w:p w14:paraId="7C83B23C" w14:textId="30531334" w:rsidR="01391492" w:rsidRPr="00EA3F0D" w:rsidRDefault="01391492" w:rsidP="4651B1A8">
      <w:pPr>
        <w:pStyle w:val="ListParagraph"/>
        <w:ind w:left="500" w:right="219" w:firstLine="0"/>
        <w:rPr>
          <w:rFonts w:ascii="Arial" w:hAnsi="Arial" w:cs="Arial"/>
          <w:color w:val="auto"/>
          <w:szCs w:val="24"/>
        </w:rPr>
      </w:pPr>
      <w:r w:rsidRPr="00EA3F0D">
        <w:rPr>
          <w:rFonts w:ascii="Arial" w:hAnsi="Arial" w:cs="Arial"/>
          <w:color w:val="auto"/>
          <w:szCs w:val="24"/>
        </w:rPr>
        <w:t xml:space="preserve">All AI-generated content must be properly attributed and appropriate for the pupils’ age and educational needs. AI may also lend itself to cheating and plagiarism. To mitigate this, pupils may not use AI tools: </w:t>
      </w:r>
    </w:p>
    <w:p w14:paraId="6578198E" w14:textId="28CED3B5" w:rsidR="01391492" w:rsidRPr="00EA3F0D" w:rsidRDefault="01391492" w:rsidP="4651B1A8">
      <w:pPr>
        <w:pStyle w:val="ListParagraph"/>
        <w:numPr>
          <w:ilvl w:val="0"/>
          <w:numId w:val="9"/>
        </w:numPr>
        <w:ind w:right="219"/>
        <w:rPr>
          <w:rFonts w:ascii="Arial" w:hAnsi="Arial" w:cs="Arial"/>
          <w:color w:val="auto"/>
          <w:szCs w:val="24"/>
        </w:rPr>
      </w:pPr>
      <w:r w:rsidRPr="00EA3F0D">
        <w:rPr>
          <w:rFonts w:ascii="Arial" w:hAnsi="Arial" w:cs="Arial"/>
          <w:color w:val="auto"/>
          <w:szCs w:val="24"/>
        </w:rPr>
        <w:t xml:space="preserve">To write presentations or where AI-generated text is presented as their own work </w:t>
      </w:r>
    </w:p>
    <w:p w14:paraId="03535153" w14:textId="7B7B9DB7" w:rsidR="01391492" w:rsidRPr="00EA3F0D" w:rsidRDefault="01391492" w:rsidP="4651B1A8">
      <w:pPr>
        <w:pStyle w:val="ListParagraph"/>
        <w:numPr>
          <w:ilvl w:val="0"/>
          <w:numId w:val="9"/>
        </w:numPr>
        <w:ind w:right="219"/>
        <w:rPr>
          <w:rFonts w:ascii="Arial" w:hAnsi="Arial" w:cs="Arial"/>
          <w:color w:val="auto"/>
          <w:szCs w:val="24"/>
        </w:rPr>
      </w:pPr>
      <w:r w:rsidRPr="00EA3F0D">
        <w:rPr>
          <w:rFonts w:ascii="Arial" w:hAnsi="Arial" w:cs="Arial"/>
          <w:color w:val="auto"/>
          <w:szCs w:val="24"/>
        </w:rPr>
        <w:t xml:space="preserve">To complete their homework, where AI is used to answer questions set and is presented as their own work (for example, maths calculations) </w:t>
      </w:r>
    </w:p>
    <w:p w14:paraId="3BF3CB78" w14:textId="188B954C" w:rsidR="4651B1A8" w:rsidRPr="00EA3F0D" w:rsidRDefault="4651B1A8" w:rsidP="4651B1A8">
      <w:pPr>
        <w:pStyle w:val="ListParagraph"/>
        <w:ind w:left="860" w:right="219"/>
        <w:rPr>
          <w:rFonts w:ascii="Arial" w:hAnsi="Arial" w:cs="Arial"/>
          <w:color w:val="auto"/>
          <w:szCs w:val="24"/>
        </w:rPr>
      </w:pPr>
    </w:p>
    <w:p w14:paraId="1E8F2C1E" w14:textId="45430E66" w:rsidR="01391492" w:rsidRPr="00EA3F0D" w:rsidRDefault="01391492" w:rsidP="4651B1A8">
      <w:pPr>
        <w:pStyle w:val="ListParagraph"/>
        <w:ind w:left="490" w:right="219" w:firstLine="0"/>
        <w:rPr>
          <w:rFonts w:ascii="Arial" w:hAnsi="Arial" w:cs="Arial"/>
          <w:color w:val="auto"/>
          <w:szCs w:val="24"/>
        </w:rPr>
      </w:pPr>
      <w:r w:rsidRPr="00EA3F0D">
        <w:rPr>
          <w:rFonts w:ascii="Arial" w:hAnsi="Arial" w:cs="Arial"/>
          <w:color w:val="auto"/>
          <w:szCs w:val="24"/>
        </w:rPr>
        <w:t>This list of AI misuse is not exhaustive. Where AI tools have been used as a source of information, pupils should reference their use of AI. The reference must show the name of the AI source and the date the content was generated.</w:t>
      </w:r>
      <w:r w:rsidR="4ECFD5F9" w:rsidRPr="00EA3F0D">
        <w:rPr>
          <w:rFonts w:ascii="Arial" w:hAnsi="Arial" w:cs="Arial"/>
          <w:color w:val="auto"/>
          <w:szCs w:val="24"/>
        </w:rPr>
        <w:t xml:space="preserve"> </w:t>
      </w:r>
    </w:p>
    <w:p w14:paraId="0B29CC6E" w14:textId="0A208794" w:rsidR="4651B1A8" w:rsidRPr="00EA3F0D" w:rsidRDefault="4651B1A8" w:rsidP="4651B1A8">
      <w:pPr>
        <w:pStyle w:val="ListParagraph"/>
        <w:ind w:left="490" w:right="219" w:firstLine="0"/>
        <w:rPr>
          <w:rFonts w:ascii="Arial" w:hAnsi="Arial" w:cs="Arial"/>
          <w:color w:val="auto"/>
          <w:szCs w:val="24"/>
        </w:rPr>
      </w:pPr>
    </w:p>
    <w:p w14:paraId="7E695803" w14:textId="3B489D5A" w:rsidR="7A4DB32A" w:rsidRPr="00EA3F0D" w:rsidRDefault="7A4DB32A" w:rsidP="4651B1A8">
      <w:pPr>
        <w:pStyle w:val="ListParagraph"/>
        <w:ind w:left="490" w:right="219" w:firstLine="0"/>
        <w:rPr>
          <w:rFonts w:ascii="Arial" w:hAnsi="Arial" w:cs="Arial"/>
          <w:color w:val="auto"/>
          <w:szCs w:val="24"/>
        </w:rPr>
      </w:pPr>
      <w:r w:rsidRPr="00EA3F0D">
        <w:rPr>
          <w:rFonts w:ascii="Arial" w:hAnsi="Arial" w:cs="Arial"/>
          <w:color w:val="auto"/>
          <w:szCs w:val="24"/>
        </w:rPr>
        <w:t xml:space="preserve">Pupils must consider what is ethical and appropriate in their use of AI and must not: </w:t>
      </w:r>
    </w:p>
    <w:p w14:paraId="29CD914C" w14:textId="335116E7" w:rsidR="7A4DB32A" w:rsidRPr="00EA3F0D" w:rsidRDefault="7A4DB32A" w:rsidP="4651B1A8">
      <w:pPr>
        <w:pStyle w:val="ListParagraph"/>
        <w:numPr>
          <w:ilvl w:val="0"/>
          <w:numId w:val="6"/>
        </w:numPr>
        <w:ind w:right="219"/>
        <w:rPr>
          <w:rFonts w:ascii="Arial" w:hAnsi="Arial" w:cs="Arial"/>
          <w:color w:val="auto"/>
          <w:szCs w:val="24"/>
        </w:rPr>
      </w:pPr>
      <w:r w:rsidRPr="00EA3F0D">
        <w:rPr>
          <w:rFonts w:ascii="Arial" w:hAnsi="Arial" w:cs="Arial"/>
          <w:color w:val="auto"/>
          <w:szCs w:val="24"/>
        </w:rPr>
        <w:t xml:space="preserve">Generate content to impersonate, bully or harass another person </w:t>
      </w:r>
    </w:p>
    <w:p w14:paraId="4A9235D4" w14:textId="69DABCB3" w:rsidR="7A4DB32A" w:rsidRPr="00EA3F0D" w:rsidRDefault="7A4DB32A" w:rsidP="4651B1A8">
      <w:pPr>
        <w:pStyle w:val="ListParagraph"/>
        <w:numPr>
          <w:ilvl w:val="0"/>
          <w:numId w:val="6"/>
        </w:numPr>
        <w:ind w:right="219"/>
        <w:rPr>
          <w:rFonts w:ascii="Arial" w:hAnsi="Arial" w:cs="Arial"/>
          <w:color w:val="auto"/>
          <w:szCs w:val="24"/>
        </w:rPr>
      </w:pPr>
      <w:r w:rsidRPr="00EA3F0D">
        <w:rPr>
          <w:rFonts w:ascii="Arial" w:hAnsi="Arial" w:cs="Arial"/>
          <w:color w:val="auto"/>
          <w:szCs w:val="24"/>
        </w:rPr>
        <w:lastRenderedPageBreak/>
        <w:t xml:space="preserve">Generate or share explicit or offensive content, including, but not limited to, generating inappropriate or sexualised images of pupils </w:t>
      </w:r>
    </w:p>
    <w:p w14:paraId="2E05B6C0" w14:textId="3D0DADE8" w:rsidR="7A4DB32A" w:rsidRPr="00EA3F0D" w:rsidRDefault="7A4DB32A" w:rsidP="4651B1A8">
      <w:pPr>
        <w:pStyle w:val="ListParagraph"/>
        <w:numPr>
          <w:ilvl w:val="0"/>
          <w:numId w:val="6"/>
        </w:numPr>
        <w:ind w:right="219"/>
        <w:rPr>
          <w:rFonts w:ascii="Arial" w:hAnsi="Arial" w:cs="Arial"/>
          <w:color w:val="auto"/>
          <w:szCs w:val="24"/>
        </w:rPr>
      </w:pPr>
      <w:r w:rsidRPr="00EA3F0D">
        <w:rPr>
          <w:rFonts w:ascii="Arial" w:hAnsi="Arial" w:cs="Arial"/>
          <w:color w:val="auto"/>
          <w:szCs w:val="24"/>
        </w:rPr>
        <w:t xml:space="preserve">Input offensive, discriminatory or inappropriate content as a prompt </w:t>
      </w:r>
    </w:p>
    <w:p w14:paraId="207C76EF" w14:textId="77E9C42E" w:rsidR="4651B1A8" w:rsidRPr="00EA3F0D" w:rsidRDefault="4651B1A8" w:rsidP="4651B1A8">
      <w:pPr>
        <w:pStyle w:val="ListParagraph"/>
        <w:ind w:left="850" w:right="219"/>
        <w:rPr>
          <w:rFonts w:ascii="Arial" w:hAnsi="Arial" w:cs="Arial"/>
          <w:color w:val="auto"/>
          <w:szCs w:val="24"/>
        </w:rPr>
      </w:pPr>
    </w:p>
    <w:p w14:paraId="5457411A" w14:textId="151B12D4" w:rsidR="4ECFD5F9" w:rsidRPr="00EA3F0D" w:rsidRDefault="4ECFD5F9" w:rsidP="4651B1A8">
      <w:pPr>
        <w:pStyle w:val="ListParagraph"/>
        <w:ind w:left="480" w:right="219" w:firstLine="0"/>
        <w:rPr>
          <w:rFonts w:ascii="Arial" w:hAnsi="Arial" w:cs="Arial"/>
          <w:color w:val="auto"/>
          <w:szCs w:val="24"/>
        </w:rPr>
      </w:pPr>
      <w:r w:rsidRPr="00EA3F0D">
        <w:rPr>
          <w:rFonts w:ascii="Arial" w:hAnsi="Arial" w:cs="Arial"/>
          <w:color w:val="auto"/>
          <w:szCs w:val="24"/>
        </w:rPr>
        <w:t>A child-friendly version of these rules - which is shared with children before any use of AI within school - can be found in Appendix 3.</w:t>
      </w:r>
    </w:p>
    <w:p w14:paraId="7147D4E1" w14:textId="6F175A68" w:rsidR="4651B1A8" w:rsidRPr="00EA3F0D" w:rsidRDefault="4651B1A8" w:rsidP="4651B1A8">
      <w:pPr>
        <w:pStyle w:val="ListParagraph"/>
        <w:ind w:left="480" w:right="219" w:firstLine="0"/>
        <w:rPr>
          <w:rFonts w:ascii="Arial" w:hAnsi="Arial" w:cs="Arial"/>
          <w:color w:val="auto"/>
          <w:szCs w:val="24"/>
        </w:rPr>
      </w:pPr>
    </w:p>
    <w:p w14:paraId="58113318" w14:textId="3FF29C21" w:rsidR="3C1D9C96" w:rsidRPr="00EA3F0D" w:rsidRDefault="3C1D9C96" w:rsidP="4651B1A8">
      <w:pPr>
        <w:pStyle w:val="ListParagraph"/>
        <w:ind w:left="480" w:right="219" w:firstLine="0"/>
        <w:rPr>
          <w:rFonts w:ascii="Arial" w:hAnsi="Arial" w:cs="Arial"/>
          <w:b/>
          <w:bCs/>
          <w:color w:val="auto"/>
          <w:szCs w:val="24"/>
        </w:rPr>
      </w:pPr>
      <w:r w:rsidRPr="00EA3F0D">
        <w:rPr>
          <w:rFonts w:ascii="Arial" w:hAnsi="Arial" w:cs="Arial"/>
          <w:b/>
          <w:bCs/>
          <w:color w:val="auto"/>
          <w:szCs w:val="24"/>
        </w:rPr>
        <w:t xml:space="preserve">Assessment Integrity </w:t>
      </w:r>
    </w:p>
    <w:p w14:paraId="5BD3F0CE" w14:textId="6B134248" w:rsidR="4651B1A8" w:rsidRPr="00EA3F0D" w:rsidRDefault="4651B1A8" w:rsidP="4651B1A8">
      <w:pPr>
        <w:pStyle w:val="ListParagraph"/>
        <w:ind w:left="480" w:right="219" w:firstLine="0"/>
        <w:rPr>
          <w:rFonts w:ascii="Arial" w:hAnsi="Arial" w:cs="Arial"/>
          <w:color w:val="auto"/>
          <w:szCs w:val="24"/>
        </w:rPr>
      </w:pPr>
    </w:p>
    <w:p w14:paraId="7E54E1F5" w14:textId="024B285B" w:rsidR="3C1D9C96" w:rsidRPr="00EA3F0D" w:rsidRDefault="3C1D9C96" w:rsidP="4651B1A8">
      <w:pPr>
        <w:pStyle w:val="ListParagraph"/>
        <w:ind w:left="480" w:right="219" w:firstLine="0"/>
        <w:rPr>
          <w:rFonts w:ascii="Arial" w:hAnsi="Arial" w:cs="Arial"/>
          <w:color w:val="auto"/>
          <w:szCs w:val="24"/>
        </w:rPr>
      </w:pPr>
      <w:r w:rsidRPr="00EA3F0D">
        <w:rPr>
          <w:rFonts w:ascii="Arial" w:hAnsi="Arial" w:cs="Arial"/>
          <w:color w:val="auto"/>
          <w:szCs w:val="24"/>
        </w:rPr>
        <w:t xml:space="preserve">At </w:t>
      </w:r>
      <w:r w:rsidR="00EA3F0D">
        <w:rPr>
          <w:rFonts w:ascii="Arial" w:hAnsi="Arial" w:cs="Arial"/>
          <w:color w:val="auto"/>
          <w:szCs w:val="24"/>
        </w:rPr>
        <w:t>School</w:t>
      </w:r>
      <w:r w:rsidRPr="00EA3F0D">
        <w:rPr>
          <w:rFonts w:ascii="Arial" w:hAnsi="Arial" w:cs="Arial"/>
          <w:color w:val="auto"/>
          <w:szCs w:val="24"/>
        </w:rPr>
        <w:t xml:space="preserve">, we ensure that assessment reflects pupils’ own understanding and ability. While pupils in primary education are unlikely to use generative AI tools independently, staff will take reasonable steps to ensure that work used for assessment purposes represents the child’s own learning. Where pupils produce work electronically (e.g. research projects, writing tasks), staff will support and supervise the process to ensure that AI tools are not used inappropriately. </w:t>
      </w:r>
    </w:p>
    <w:p w14:paraId="078978AF" w14:textId="70B327F0" w:rsidR="4651B1A8" w:rsidRPr="00EA3F0D" w:rsidRDefault="4651B1A8" w:rsidP="4651B1A8">
      <w:pPr>
        <w:pStyle w:val="ListParagraph"/>
        <w:ind w:left="480" w:right="219" w:firstLine="0"/>
        <w:rPr>
          <w:rFonts w:ascii="Arial" w:hAnsi="Arial" w:cs="Arial"/>
          <w:color w:val="auto"/>
          <w:szCs w:val="24"/>
        </w:rPr>
      </w:pPr>
    </w:p>
    <w:p w14:paraId="5D2C9891" w14:textId="59BE6740" w:rsidR="3C1D9C96" w:rsidRPr="00EA3F0D" w:rsidRDefault="3C1D9C96" w:rsidP="4651B1A8">
      <w:pPr>
        <w:pStyle w:val="ListParagraph"/>
        <w:ind w:left="480" w:right="219" w:firstLine="0"/>
        <w:rPr>
          <w:rFonts w:ascii="Arial" w:hAnsi="Arial" w:cs="Arial"/>
          <w:color w:val="auto"/>
          <w:szCs w:val="24"/>
        </w:rPr>
      </w:pPr>
      <w:r w:rsidRPr="00EA3F0D">
        <w:rPr>
          <w:rFonts w:ascii="Arial" w:hAnsi="Arial" w:cs="Arial"/>
          <w:color w:val="auto"/>
          <w:szCs w:val="24"/>
        </w:rPr>
        <w:t xml:space="preserve">In internal moderation (e.g. writing samples), staff may use AI tools such as ChatGPT to support professional judgement - but only with anonymised work, in line with data protection and intellectual property guidelines. All teacher-assessed judgements remain the professional responsibility of the teacher. We will continue to follow best practice guidance from the DfE </w:t>
      </w:r>
      <w:r w:rsidR="00412E77">
        <w:rPr>
          <w:rFonts w:ascii="Arial" w:hAnsi="Arial" w:cs="Arial"/>
          <w:color w:val="auto"/>
          <w:szCs w:val="24"/>
        </w:rPr>
        <w:t>and other professional sources</w:t>
      </w:r>
      <w:r w:rsidRPr="00EA3F0D">
        <w:rPr>
          <w:rFonts w:ascii="Arial" w:hAnsi="Arial" w:cs="Arial"/>
          <w:color w:val="auto"/>
          <w:szCs w:val="24"/>
        </w:rPr>
        <w:t xml:space="preserve"> regarding AI use in education.</w:t>
      </w:r>
    </w:p>
    <w:p w14:paraId="7111D94A" w14:textId="4B659F83" w:rsidR="4651B1A8" w:rsidRPr="00EA3F0D" w:rsidRDefault="4651B1A8" w:rsidP="4651B1A8">
      <w:pPr>
        <w:pStyle w:val="ListParagraph"/>
        <w:ind w:left="480" w:right="219" w:firstLine="0"/>
        <w:rPr>
          <w:rFonts w:ascii="Arial" w:hAnsi="Arial" w:cs="Arial"/>
          <w:color w:val="auto"/>
          <w:szCs w:val="24"/>
        </w:rPr>
      </w:pPr>
    </w:p>
    <w:p w14:paraId="76BBF876" w14:textId="5B861A8D" w:rsidR="3C1D9C96" w:rsidRPr="00EA3F0D" w:rsidRDefault="3C1D9C96" w:rsidP="4651B1A8">
      <w:pPr>
        <w:pStyle w:val="ListParagraph"/>
        <w:ind w:left="480" w:right="219" w:firstLine="0"/>
        <w:rPr>
          <w:rFonts w:ascii="Arial" w:hAnsi="Arial" w:cs="Arial"/>
          <w:b/>
          <w:bCs/>
          <w:color w:val="auto"/>
          <w:szCs w:val="24"/>
        </w:rPr>
      </w:pPr>
      <w:r w:rsidRPr="00EA3F0D">
        <w:rPr>
          <w:rFonts w:ascii="Arial" w:hAnsi="Arial" w:cs="Arial"/>
          <w:b/>
          <w:bCs/>
          <w:color w:val="auto"/>
          <w:szCs w:val="24"/>
        </w:rPr>
        <w:t xml:space="preserve">Staff Training </w:t>
      </w:r>
    </w:p>
    <w:p w14:paraId="25ED83CC" w14:textId="6CB030E7" w:rsidR="4651B1A8" w:rsidRPr="00EA3F0D" w:rsidRDefault="4651B1A8" w:rsidP="4651B1A8">
      <w:pPr>
        <w:pStyle w:val="ListParagraph"/>
        <w:ind w:left="480" w:right="219" w:firstLine="0"/>
        <w:rPr>
          <w:rFonts w:ascii="Arial" w:hAnsi="Arial" w:cs="Arial"/>
          <w:color w:val="auto"/>
          <w:szCs w:val="24"/>
        </w:rPr>
      </w:pPr>
    </w:p>
    <w:p w14:paraId="3679D8B7" w14:textId="198D6725" w:rsidR="3C1D9C96" w:rsidRPr="00EA3F0D" w:rsidRDefault="3C1D9C96" w:rsidP="4651B1A8">
      <w:pPr>
        <w:pStyle w:val="ListParagraph"/>
        <w:ind w:left="480" w:right="219" w:firstLine="0"/>
        <w:rPr>
          <w:rFonts w:ascii="Arial" w:hAnsi="Arial" w:cs="Arial"/>
          <w:color w:val="auto"/>
          <w:szCs w:val="24"/>
        </w:rPr>
      </w:pPr>
      <w:r w:rsidRPr="00EA3F0D">
        <w:rPr>
          <w:rFonts w:ascii="Arial" w:hAnsi="Arial" w:cs="Arial"/>
          <w:color w:val="auto"/>
          <w:szCs w:val="24"/>
        </w:rPr>
        <w:t xml:space="preserve">All staff will receive appropriate training to ensure they understand how to use generative AI tools safely, responsibly, and effectively within the context of a primary school setting. </w:t>
      </w:r>
      <w:r w:rsidR="5548A311" w:rsidRPr="00EA3F0D">
        <w:rPr>
          <w:rFonts w:ascii="Arial" w:hAnsi="Arial" w:cs="Arial"/>
          <w:color w:val="auto"/>
          <w:szCs w:val="24"/>
        </w:rPr>
        <w:t>Staff training</w:t>
      </w:r>
      <w:r w:rsidRPr="00EA3F0D">
        <w:rPr>
          <w:rFonts w:ascii="Arial" w:hAnsi="Arial" w:cs="Arial"/>
          <w:color w:val="auto"/>
          <w:szCs w:val="24"/>
        </w:rPr>
        <w:t xml:space="preserve"> form</w:t>
      </w:r>
      <w:r w:rsidR="087BF9D1" w:rsidRPr="00EA3F0D">
        <w:rPr>
          <w:rFonts w:ascii="Arial" w:hAnsi="Arial" w:cs="Arial"/>
          <w:color w:val="auto"/>
          <w:szCs w:val="24"/>
        </w:rPr>
        <w:t>s</w:t>
      </w:r>
      <w:r w:rsidRPr="00EA3F0D">
        <w:rPr>
          <w:rFonts w:ascii="Arial" w:hAnsi="Arial" w:cs="Arial"/>
          <w:color w:val="auto"/>
          <w:szCs w:val="24"/>
        </w:rPr>
        <w:t xml:space="preserve"> part of our commitment to helping all staff build digital confidence, remain informed, and protect the wellbeing and privacy of pupils when engaging with emerging technologies.</w:t>
      </w:r>
    </w:p>
    <w:p w14:paraId="206945A0" w14:textId="2709A647" w:rsidR="4651B1A8" w:rsidRPr="00EA3F0D" w:rsidRDefault="4651B1A8" w:rsidP="4651B1A8">
      <w:pPr>
        <w:pStyle w:val="ListParagraph"/>
        <w:ind w:left="480" w:right="219" w:firstLine="0"/>
        <w:rPr>
          <w:rFonts w:ascii="Arial" w:hAnsi="Arial" w:cs="Arial"/>
          <w:color w:val="auto"/>
          <w:szCs w:val="24"/>
        </w:rPr>
      </w:pPr>
    </w:p>
    <w:p w14:paraId="6593A5DD" w14:textId="024BD11C" w:rsidR="038455EF" w:rsidRPr="00EA3F0D" w:rsidRDefault="038455EF" w:rsidP="4651B1A8">
      <w:pPr>
        <w:pStyle w:val="ListParagraph"/>
        <w:ind w:left="480" w:right="219" w:firstLine="0"/>
        <w:rPr>
          <w:rFonts w:ascii="Arial" w:hAnsi="Arial" w:cs="Arial"/>
          <w:color w:val="auto"/>
          <w:szCs w:val="24"/>
        </w:rPr>
      </w:pPr>
      <w:r w:rsidRPr="00EA3F0D">
        <w:rPr>
          <w:rFonts w:ascii="Arial" w:hAnsi="Arial" w:cs="Arial"/>
          <w:b/>
          <w:bCs/>
          <w:color w:val="auto"/>
          <w:szCs w:val="24"/>
        </w:rPr>
        <w:t>Referral to our Child Protection and Safeguarding Policy</w:t>
      </w:r>
      <w:r w:rsidRPr="00EA3F0D">
        <w:rPr>
          <w:rFonts w:ascii="Arial" w:hAnsi="Arial" w:cs="Arial"/>
          <w:color w:val="auto"/>
          <w:szCs w:val="24"/>
        </w:rPr>
        <w:t xml:space="preserve"> </w:t>
      </w:r>
    </w:p>
    <w:p w14:paraId="48B4137B" w14:textId="699CC1C9" w:rsidR="4651B1A8" w:rsidRPr="00EA3F0D" w:rsidRDefault="4651B1A8" w:rsidP="4651B1A8">
      <w:pPr>
        <w:pStyle w:val="ListParagraph"/>
        <w:ind w:left="480" w:right="219" w:firstLine="0"/>
        <w:rPr>
          <w:rFonts w:ascii="Arial" w:hAnsi="Arial" w:cs="Arial"/>
          <w:color w:val="auto"/>
          <w:szCs w:val="24"/>
        </w:rPr>
      </w:pPr>
    </w:p>
    <w:p w14:paraId="10E19AC5" w14:textId="01F8566E" w:rsidR="038455EF" w:rsidRPr="00EA3F0D" w:rsidRDefault="038455EF" w:rsidP="4651B1A8">
      <w:pPr>
        <w:pStyle w:val="ListParagraph"/>
        <w:ind w:left="480" w:right="219" w:firstLine="0"/>
        <w:rPr>
          <w:rFonts w:ascii="Arial" w:hAnsi="Arial" w:cs="Arial"/>
          <w:color w:val="auto"/>
          <w:szCs w:val="24"/>
        </w:rPr>
      </w:pPr>
      <w:r w:rsidRPr="00EA3F0D">
        <w:rPr>
          <w:rFonts w:ascii="Arial" w:hAnsi="Arial" w:cs="Arial"/>
          <w:color w:val="auto"/>
          <w:szCs w:val="24"/>
        </w:rPr>
        <w:t xml:space="preserve">The school is aware that the use of generative AI may in some circumstances lead to safeguarding concerns including, but not limited to: </w:t>
      </w:r>
    </w:p>
    <w:p w14:paraId="09226898" w14:textId="34F8DF81"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 xml:space="preserve">Sexual grooming </w:t>
      </w:r>
    </w:p>
    <w:p w14:paraId="520E0693" w14:textId="159464B2"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Sexual harassment</w:t>
      </w:r>
    </w:p>
    <w:p w14:paraId="06F40158" w14:textId="378D5983"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 xml:space="preserve">Sexual extortion </w:t>
      </w:r>
    </w:p>
    <w:p w14:paraId="4C2E27E7" w14:textId="54F73C7B"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 xml:space="preserve">Child sexual abuse/exploitation material </w:t>
      </w:r>
    </w:p>
    <w:p w14:paraId="4EBBA9B6" w14:textId="3E1407AD"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 xml:space="preserve">Harmful content </w:t>
      </w:r>
    </w:p>
    <w:p w14:paraId="0A47F58D" w14:textId="20026C85"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 xml:space="preserve">Harmful advertisements and promotions </w:t>
      </w:r>
    </w:p>
    <w:p w14:paraId="30F15700" w14:textId="23E5C769" w:rsidR="038455EF" w:rsidRPr="00EA3F0D" w:rsidRDefault="038455EF" w:rsidP="4651B1A8">
      <w:pPr>
        <w:pStyle w:val="ListParagraph"/>
        <w:numPr>
          <w:ilvl w:val="0"/>
          <w:numId w:val="5"/>
        </w:numPr>
        <w:ind w:right="219"/>
        <w:rPr>
          <w:rFonts w:ascii="Arial" w:hAnsi="Arial" w:cs="Arial"/>
          <w:color w:val="auto"/>
          <w:szCs w:val="24"/>
        </w:rPr>
      </w:pPr>
      <w:r w:rsidRPr="00EA3F0D">
        <w:rPr>
          <w:rFonts w:ascii="Arial" w:hAnsi="Arial" w:cs="Arial"/>
          <w:color w:val="auto"/>
          <w:szCs w:val="24"/>
        </w:rPr>
        <w:t>Bullying</w:t>
      </w:r>
    </w:p>
    <w:p w14:paraId="6C7EB3C4" w14:textId="43938606" w:rsidR="4651B1A8" w:rsidRPr="00EA3F0D" w:rsidRDefault="4651B1A8" w:rsidP="4651B1A8">
      <w:pPr>
        <w:pStyle w:val="ListParagraph"/>
        <w:ind w:left="840" w:right="219"/>
        <w:rPr>
          <w:rFonts w:ascii="Arial" w:hAnsi="Arial" w:cs="Arial"/>
          <w:color w:val="auto"/>
          <w:szCs w:val="24"/>
        </w:rPr>
      </w:pPr>
    </w:p>
    <w:p w14:paraId="3D111AD2" w14:textId="788BEDFE" w:rsidR="038455EF" w:rsidRDefault="038455EF" w:rsidP="4651B1A8">
      <w:pPr>
        <w:ind w:left="560" w:right="219" w:firstLine="0"/>
        <w:rPr>
          <w:rFonts w:ascii="Arial" w:hAnsi="Arial" w:cs="Arial"/>
          <w:color w:val="auto"/>
          <w:szCs w:val="24"/>
        </w:rPr>
      </w:pPr>
      <w:r w:rsidRPr="00EA3F0D">
        <w:rPr>
          <w:rFonts w:ascii="Arial" w:hAnsi="Arial" w:cs="Arial"/>
          <w:color w:val="auto"/>
          <w:szCs w:val="24"/>
        </w:rPr>
        <w:t>Where there are safeguarding concerns arising from the use of generative AI, a report must be made to the DSL immediately. Any such incident will be dealt with according to the procedures set out in the school’s Child Protection and Safeguarding policy and child protection referral process.</w:t>
      </w:r>
    </w:p>
    <w:p w14:paraId="2B36311F" w14:textId="77777777" w:rsidR="00412E77" w:rsidRPr="00EA3F0D" w:rsidRDefault="00412E77" w:rsidP="4651B1A8">
      <w:pPr>
        <w:ind w:left="560" w:right="219" w:firstLine="0"/>
        <w:rPr>
          <w:rFonts w:ascii="Arial" w:hAnsi="Arial" w:cs="Arial"/>
          <w:color w:val="auto"/>
          <w:szCs w:val="24"/>
        </w:rPr>
      </w:pPr>
    </w:p>
    <w:p w14:paraId="488988AA" w14:textId="2B6020F2" w:rsidR="4651B1A8" w:rsidRPr="00EA3F0D" w:rsidRDefault="4651B1A8" w:rsidP="4651B1A8">
      <w:pPr>
        <w:ind w:left="560" w:right="219" w:firstLine="0"/>
        <w:rPr>
          <w:rFonts w:ascii="Arial" w:hAnsi="Arial" w:cs="Arial"/>
          <w:color w:val="auto"/>
          <w:szCs w:val="24"/>
        </w:rPr>
      </w:pPr>
    </w:p>
    <w:p w14:paraId="568107A2" w14:textId="0A4F48C2" w:rsidR="038455EF" w:rsidRPr="00EA3F0D" w:rsidRDefault="038455EF" w:rsidP="4651B1A8">
      <w:pPr>
        <w:ind w:left="560" w:right="219" w:firstLine="0"/>
        <w:rPr>
          <w:rFonts w:ascii="Arial" w:hAnsi="Arial" w:cs="Arial"/>
          <w:b/>
          <w:bCs/>
          <w:color w:val="auto"/>
          <w:szCs w:val="24"/>
        </w:rPr>
      </w:pPr>
      <w:r w:rsidRPr="00EA3F0D">
        <w:rPr>
          <w:rFonts w:ascii="Arial" w:hAnsi="Arial" w:cs="Arial"/>
          <w:b/>
          <w:bCs/>
          <w:color w:val="auto"/>
          <w:szCs w:val="24"/>
        </w:rPr>
        <w:t xml:space="preserve">Breach of this Policy </w:t>
      </w:r>
    </w:p>
    <w:p w14:paraId="544CA1B6" w14:textId="343EBC28" w:rsidR="4651B1A8" w:rsidRPr="00EA3F0D" w:rsidRDefault="4651B1A8" w:rsidP="4651B1A8">
      <w:pPr>
        <w:ind w:left="560" w:right="219" w:firstLine="0"/>
        <w:rPr>
          <w:rFonts w:ascii="Arial" w:hAnsi="Arial" w:cs="Arial"/>
          <w:color w:val="auto"/>
          <w:szCs w:val="24"/>
        </w:rPr>
      </w:pPr>
    </w:p>
    <w:p w14:paraId="10A529C5" w14:textId="741E1CD0" w:rsidR="038455EF" w:rsidRPr="00EA3F0D" w:rsidRDefault="038455EF" w:rsidP="4651B1A8">
      <w:pPr>
        <w:ind w:left="560" w:right="219" w:firstLine="0"/>
        <w:rPr>
          <w:rFonts w:ascii="Arial" w:hAnsi="Arial" w:cs="Arial"/>
          <w:b/>
          <w:bCs/>
          <w:color w:val="auto"/>
          <w:szCs w:val="24"/>
        </w:rPr>
      </w:pPr>
      <w:r w:rsidRPr="00EA3F0D">
        <w:rPr>
          <w:rFonts w:ascii="Arial" w:hAnsi="Arial" w:cs="Arial"/>
          <w:b/>
          <w:bCs/>
          <w:color w:val="auto"/>
          <w:szCs w:val="24"/>
        </w:rPr>
        <w:t xml:space="preserve">By Staff: </w:t>
      </w:r>
    </w:p>
    <w:p w14:paraId="257259D3" w14:textId="1CE1860A" w:rsidR="4651B1A8" w:rsidRPr="00EA3F0D" w:rsidRDefault="4651B1A8" w:rsidP="4651B1A8">
      <w:pPr>
        <w:ind w:left="560" w:right="219" w:firstLine="0"/>
        <w:rPr>
          <w:rFonts w:ascii="Arial" w:hAnsi="Arial" w:cs="Arial"/>
          <w:color w:val="auto"/>
          <w:szCs w:val="24"/>
        </w:rPr>
      </w:pPr>
    </w:p>
    <w:p w14:paraId="0D97EEC9" w14:textId="38B488AA" w:rsidR="038455EF" w:rsidRPr="00EA3F0D" w:rsidRDefault="038455EF" w:rsidP="4651B1A8">
      <w:pPr>
        <w:ind w:left="560" w:right="219" w:firstLine="0"/>
        <w:rPr>
          <w:rFonts w:ascii="Arial" w:hAnsi="Arial" w:cs="Arial"/>
          <w:color w:val="auto"/>
          <w:szCs w:val="24"/>
        </w:rPr>
      </w:pPr>
      <w:r w:rsidRPr="00EA3F0D">
        <w:rPr>
          <w:rFonts w:ascii="Arial" w:hAnsi="Arial" w:cs="Arial"/>
          <w:color w:val="auto"/>
          <w:szCs w:val="24"/>
        </w:rPr>
        <w:t xml:space="preserve">Breach of this policy by staff will be dealt with in line with our staff code of conduct. Where disciplinary action is appropriate, it may be taken whether the breach occurs: </w:t>
      </w:r>
    </w:p>
    <w:p w14:paraId="1588FF03" w14:textId="317F1E03" w:rsidR="038455EF" w:rsidRPr="00EA3F0D" w:rsidRDefault="038455EF" w:rsidP="4651B1A8">
      <w:pPr>
        <w:pStyle w:val="ListParagraph"/>
        <w:numPr>
          <w:ilvl w:val="0"/>
          <w:numId w:val="4"/>
        </w:numPr>
        <w:ind w:right="219"/>
        <w:rPr>
          <w:rFonts w:ascii="Arial" w:hAnsi="Arial" w:cs="Arial"/>
          <w:color w:val="auto"/>
          <w:szCs w:val="24"/>
        </w:rPr>
      </w:pPr>
      <w:r w:rsidRPr="00EA3F0D">
        <w:rPr>
          <w:rFonts w:ascii="Arial" w:hAnsi="Arial" w:cs="Arial"/>
          <w:color w:val="auto"/>
          <w:szCs w:val="24"/>
        </w:rPr>
        <w:t xml:space="preserve">During or outside of working hours </w:t>
      </w:r>
    </w:p>
    <w:p w14:paraId="25494049" w14:textId="64E47041" w:rsidR="038455EF" w:rsidRPr="00EA3F0D" w:rsidRDefault="038455EF" w:rsidP="4651B1A8">
      <w:pPr>
        <w:pStyle w:val="ListParagraph"/>
        <w:numPr>
          <w:ilvl w:val="0"/>
          <w:numId w:val="4"/>
        </w:numPr>
        <w:ind w:right="219"/>
        <w:rPr>
          <w:rFonts w:ascii="Arial" w:hAnsi="Arial" w:cs="Arial"/>
          <w:color w:val="auto"/>
          <w:szCs w:val="24"/>
        </w:rPr>
      </w:pPr>
      <w:r w:rsidRPr="00EA3F0D">
        <w:rPr>
          <w:rFonts w:ascii="Arial" w:hAnsi="Arial" w:cs="Arial"/>
          <w:color w:val="auto"/>
          <w:szCs w:val="24"/>
        </w:rPr>
        <w:t xml:space="preserve">On an individual’s own device or a school device </w:t>
      </w:r>
    </w:p>
    <w:p w14:paraId="465A8CEF" w14:textId="77ECDE84" w:rsidR="038455EF" w:rsidRPr="00EA3F0D" w:rsidRDefault="038455EF" w:rsidP="4651B1A8">
      <w:pPr>
        <w:pStyle w:val="ListParagraph"/>
        <w:numPr>
          <w:ilvl w:val="0"/>
          <w:numId w:val="4"/>
        </w:numPr>
        <w:ind w:right="219"/>
        <w:rPr>
          <w:rFonts w:ascii="Arial" w:hAnsi="Arial" w:cs="Arial"/>
          <w:color w:val="auto"/>
          <w:szCs w:val="24"/>
        </w:rPr>
      </w:pPr>
      <w:r w:rsidRPr="00EA3F0D">
        <w:rPr>
          <w:rFonts w:ascii="Arial" w:hAnsi="Arial" w:cs="Arial"/>
          <w:color w:val="auto"/>
          <w:szCs w:val="24"/>
        </w:rPr>
        <w:t xml:space="preserve">At home, at school or from a remote working location </w:t>
      </w:r>
    </w:p>
    <w:p w14:paraId="29A91084" w14:textId="49A461C6" w:rsidR="4651B1A8" w:rsidRPr="00EA3F0D" w:rsidRDefault="4651B1A8" w:rsidP="4651B1A8">
      <w:pPr>
        <w:pStyle w:val="ListParagraph"/>
        <w:ind w:left="550" w:right="219" w:firstLine="0"/>
        <w:rPr>
          <w:rFonts w:ascii="Arial" w:hAnsi="Arial" w:cs="Arial"/>
          <w:color w:val="auto"/>
          <w:szCs w:val="24"/>
        </w:rPr>
      </w:pPr>
    </w:p>
    <w:p w14:paraId="616212CF" w14:textId="3D4660F6" w:rsidR="038455EF" w:rsidRPr="00EA3F0D" w:rsidRDefault="038455EF" w:rsidP="4651B1A8">
      <w:pPr>
        <w:pStyle w:val="ListParagraph"/>
        <w:ind w:left="550" w:right="219" w:firstLine="0"/>
        <w:rPr>
          <w:rFonts w:ascii="Arial" w:hAnsi="Arial" w:cs="Arial"/>
          <w:color w:val="auto"/>
          <w:szCs w:val="24"/>
        </w:rPr>
      </w:pPr>
      <w:r w:rsidRPr="00EA3F0D">
        <w:rPr>
          <w:rFonts w:ascii="Arial" w:hAnsi="Arial" w:cs="Arial"/>
          <w:color w:val="auto"/>
          <w:szCs w:val="24"/>
        </w:rPr>
        <w:t xml:space="preserve">Staff members will be required to co-operate with any investigation into a suspected breach of this policy. This may involve providing us with access to: </w:t>
      </w:r>
    </w:p>
    <w:p w14:paraId="20281A90" w14:textId="44397FCA" w:rsidR="038455EF" w:rsidRPr="00EA3F0D" w:rsidRDefault="038455EF" w:rsidP="4651B1A8">
      <w:pPr>
        <w:pStyle w:val="ListParagraph"/>
        <w:numPr>
          <w:ilvl w:val="0"/>
          <w:numId w:val="3"/>
        </w:numPr>
        <w:ind w:right="219"/>
        <w:rPr>
          <w:rFonts w:ascii="Arial" w:hAnsi="Arial" w:cs="Arial"/>
          <w:color w:val="auto"/>
          <w:szCs w:val="24"/>
        </w:rPr>
      </w:pPr>
      <w:r w:rsidRPr="00EA3F0D">
        <w:rPr>
          <w:rFonts w:ascii="Arial" w:hAnsi="Arial" w:cs="Arial"/>
          <w:color w:val="auto"/>
          <w:szCs w:val="24"/>
        </w:rPr>
        <w:t xml:space="preserve">The generative AI application in question (whether or not it is one authorised by the school) </w:t>
      </w:r>
    </w:p>
    <w:p w14:paraId="7823F13F" w14:textId="6EB6EF6F" w:rsidR="038455EF" w:rsidRPr="00EA3F0D" w:rsidRDefault="038455EF" w:rsidP="4651B1A8">
      <w:pPr>
        <w:pStyle w:val="ListParagraph"/>
        <w:numPr>
          <w:ilvl w:val="0"/>
          <w:numId w:val="3"/>
        </w:numPr>
        <w:ind w:right="219"/>
        <w:rPr>
          <w:rFonts w:ascii="Arial" w:hAnsi="Arial" w:cs="Arial"/>
          <w:color w:val="auto"/>
          <w:szCs w:val="24"/>
        </w:rPr>
      </w:pPr>
      <w:r w:rsidRPr="00EA3F0D">
        <w:rPr>
          <w:rFonts w:ascii="Arial" w:hAnsi="Arial" w:cs="Arial"/>
          <w:color w:val="auto"/>
          <w:szCs w:val="24"/>
        </w:rPr>
        <w:t xml:space="preserve">Any relevant passwords or login details </w:t>
      </w:r>
    </w:p>
    <w:p w14:paraId="50113BBE" w14:textId="793E9EBA" w:rsidR="4651B1A8" w:rsidRPr="00EA3F0D" w:rsidRDefault="4651B1A8" w:rsidP="4651B1A8">
      <w:pPr>
        <w:pStyle w:val="ListParagraph"/>
        <w:ind w:left="910" w:right="219"/>
        <w:rPr>
          <w:rFonts w:ascii="Arial" w:hAnsi="Arial" w:cs="Arial"/>
          <w:color w:val="auto"/>
          <w:szCs w:val="24"/>
        </w:rPr>
      </w:pPr>
    </w:p>
    <w:p w14:paraId="3B211162" w14:textId="712CEBB2" w:rsidR="038455EF" w:rsidRPr="00EA3F0D" w:rsidRDefault="038455EF" w:rsidP="4651B1A8">
      <w:pPr>
        <w:pStyle w:val="ListParagraph"/>
        <w:ind w:left="540" w:right="219" w:firstLine="0"/>
        <w:rPr>
          <w:rFonts w:ascii="Arial" w:hAnsi="Arial" w:cs="Arial"/>
          <w:color w:val="auto"/>
          <w:szCs w:val="24"/>
        </w:rPr>
      </w:pPr>
      <w:r w:rsidRPr="00EA3F0D">
        <w:rPr>
          <w:rFonts w:ascii="Arial" w:hAnsi="Arial" w:cs="Arial"/>
          <w:color w:val="auto"/>
          <w:szCs w:val="24"/>
        </w:rPr>
        <w:t xml:space="preserve">You must report any breach of this policy, either by you or by another member of staff, to the Headteacher immediately. </w:t>
      </w:r>
    </w:p>
    <w:p w14:paraId="4A5639C1" w14:textId="2D7942BE" w:rsidR="4651B1A8" w:rsidRPr="00EA3F0D" w:rsidRDefault="4651B1A8" w:rsidP="4651B1A8">
      <w:pPr>
        <w:pStyle w:val="ListParagraph"/>
        <w:ind w:left="540" w:right="219" w:firstLine="0"/>
        <w:rPr>
          <w:rFonts w:ascii="Arial" w:hAnsi="Arial" w:cs="Arial"/>
          <w:color w:val="auto"/>
          <w:szCs w:val="24"/>
        </w:rPr>
      </w:pPr>
    </w:p>
    <w:p w14:paraId="05EB27D0" w14:textId="730264C6" w:rsidR="038455EF" w:rsidRPr="00EA3F0D" w:rsidRDefault="038455EF" w:rsidP="4651B1A8">
      <w:pPr>
        <w:pStyle w:val="ListParagraph"/>
        <w:ind w:left="540" w:right="219" w:firstLine="0"/>
        <w:rPr>
          <w:rFonts w:ascii="Arial" w:hAnsi="Arial" w:cs="Arial"/>
          <w:b/>
          <w:bCs/>
          <w:color w:val="auto"/>
          <w:szCs w:val="24"/>
        </w:rPr>
      </w:pPr>
      <w:r w:rsidRPr="00EA3F0D">
        <w:rPr>
          <w:rFonts w:ascii="Arial" w:hAnsi="Arial" w:cs="Arial"/>
          <w:b/>
          <w:bCs/>
          <w:color w:val="auto"/>
          <w:szCs w:val="24"/>
        </w:rPr>
        <w:t xml:space="preserve">By Governors: </w:t>
      </w:r>
    </w:p>
    <w:p w14:paraId="66CE7C80" w14:textId="7FDD5704" w:rsidR="4651B1A8" w:rsidRPr="00EA3F0D" w:rsidRDefault="4651B1A8" w:rsidP="4651B1A8">
      <w:pPr>
        <w:pStyle w:val="ListParagraph"/>
        <w:ind w:left="540" w:right="219" w:firstLine="0"/>
        <w:rPr>
          <w:rFonts w:ascii="Arial" w:hAnsi="Arial" w:cs="Arial"/>
          <w:color w:val="auto"/>
          <w:szCs w:val="24"/>
        </w:rPr>
      </w:pPr>
    </w:p>
    <w:p w14:paraId="04F20284" w14:textId="23F0E6C8" w:rsidR="038455EF" w:rsidRPr="00EA3F0D" w:rsidRDefault="038455EF" w:rsidP="4651B1A8">
      <w:pPr>
        <w:pStyle w:val="ListParagraph"/>
        <w:ind w:left="540" w:right="219" w:firstLine="0"/>
        <w:rPr>
          <w:rFonts w:ascii="Arial" w:hAnsi="Arial" w:cs="Arial"/>
          <w:color w:val="auto"/>
          <w:szCs w:val="24"/>
        </w:rPr>
      </w:pPr>
      <w:r w:rsidRPr="00EA3F0D">
        <w:rPr>
          <w:rFonts w:ascii="Arial" w:hAnsi="Arial" w:cs="Arial"/>
          <w:color w:val="auto"/>
          <w:szCs w:val="24"/>
        </w:rPr>
        <w:t>Governors found in breach of this policy will be subject to investigation by the Chair of Governors and/or the Headteacher, in line with the school’s Code of Conduct for Governors.</w:t>
      </w:r>
    </w:p>
    <w:p w14:paraId="5DA70EEC" w14:textId="4CA40F9A" w:rsidR="4651B1A8" w:rsidRPr="00EA3F0D" w:rsidRDefault="4651B1A8" w:rsidP="4651B1A8">
      <w:pPr>
        <w:pStyle w:val="ListParagraph"/>
        <w:ind w:left="540" w:right="219" w:firstLine="0"/>
        <w:rPr>
          <w:rFonts w:ascii="Arial" w:hAnsi="Arial" w:cs="Arial"/>
          <w:color w:val="auto"/>
          <w:szCs w:val="24"/>
        </w:rPr>
      </w:pPr>
    </w:p>
    <w:p w14:paraId="60B4CD27" w14:textId="1F91D46C" w:rsidR="038455EF" w:rsidRPr="00EA3F0D" w:rsidRDefault="038455EF" w:rsidP="4651B1A8">
      <w:pPr>
        <w:pStyle w:val="ListParagraph"/>
        <w:ind w:left="540" w:right="219" w:firstLine="0"/>
        <w:rPr>
          <w:rFonts w:ascii="Arial" w:hAnsi="Arial" w:cs="Arial"/>
          <w:color w:val="auto"/>
          <w:szCs w:val="24"/>
        </w:rPr>
      </w:pPr>
      <w:r w:rsidRPr="00EA3F0D">
        <w:rPr>
          <w:rFonts w:ascii="Arial" w:hAnsi="Arial" w:cs="Arial"/>
          <w:color w:val="auto"/>
          <w:szCs w:val="24"/>
        </w:rPr>
        <w:t xml:space="preserve">Where necessary, this may include: </w:t>
      </w:r>
    </w:p>
    <w:p w14:paraId="1877FDDA" w14:textId="014BFE54" w:rsidR="038455EF" w:rsidRPr="00EA3F0D" w:rsidRDefault="038455EF" w:rsidP="4651B1A8">
      <w:pPr>
        <w:pStyle w:val="ListParagraph"/>
        <w:numPr>
          <w:ilvl w:val="0"/>
          <w:numId w:val="2"/>
        </w:numPr>
        <w:ind w:right="219"/>
        <w:rPr>
          <w:rFonts w:ascii="Arial" w:hAnsi="Arial" w:cs="Arial"/>
          <w:color w:val="auto"/>
          <w:szCs w:val="24"/>
        </w:rPr>
      </w:pPr>
      <w:r w:rsidRPr="00EA3F0D">
        <w:rPr>
          <w:rFonts w:ascii="Arial" w:hAnsi="Arial" w:cs="Arial"/>
          <w:color w:val="auto"/>
          <w:szCs w:val="24"/>
        </w:rPr>
        <w:t xml:space="preserve">A formal discussion and reminder of responsibilities </w:t>
      </w:r>
    </w:p>
    <w:p w14:paraId="4E0BB037" w14:textId="5658CC72" w:rsidR="038455EF" w:rsidRPr="00EA3F0D" w:rsidRDefault="038455EF" w:rsidP="4651B1A8">
      <w:pPr>
        <w:pStyle w:val="ListParagraph"/>
        <w:numPr>
          <w:ilvl w:val="0"/>
          <w:numId w:val="2"/>
        </w:numPr>
        <w:ind w:right="219"/>
        <w:rPr>
          <w:rFonts w:ascii="Arial" w:hAnsi="Arial" w:cs="Arial"/>
          <w:color w:val="auto"/>
          <w:szCs w:val="24"/>
        </w:rPr>
      </w:pPr>
      <w:r w:rsidRPr="00EA3F0D">
        <w:rPr>
          <w:rFonts w:ascii="Arial" w:hAnsi="Arial" w:cs="Arial"/>
          <w:color w:val="auto"/>
          <w:szCs w:val="24"/>
        </w:rPr>
        <w:t xml:space="preserve">Further training or guidance </w:t>
      </w:r>
    </w:p>
    <w:p w14:paraId="57E811C6" w14:textId="65472B44" w:rsidR="038455EF" w:rsidRPr="00EA3F0D" w:rsidRDefault="038455EF" w:rsidP="4651B1A8">
      <w:pPr>
        <w:pStyle w:val="ListParagraph"/>
        <w:numPr>
          <w:ilvl w:val="0"/>
          <w:numId w:val="2"/>
        </w:numPr>
        <w:ind w:right="219"/>
        <w:rPr>
          <w:rFonts w:ascii="Arial" w:hAnsi="Arial" w:cs="Arial"/>
          <w:color w:val="auto"/>
          <w:szCs w:val="24"/>
        </w:rPr>
      </w:pPr>
      <w:r w:rsidRPr="00EA3F0D">
        <w:rPr>
          <w:rFonts w:ascii="Arial" w:hAnsi="Arial" w:cs="Arial"/>
          <w:color w:val="auto"/>
          <w:szCs w:val="24"/>
        </w:rPr>
        <w:t xml:space="preserve">Referral to the Local Authority or Trust governance body for review </w:t>
      </w:r>
    </w:p>
    <w:p w14:paraId="45881EA3" w14:textId="2BE176CE" w:rsidR="038455EF" w:rsidRPr="00EA3F0D" w:rsidRDefault="038455EF" w:rsidP="4651B1A8">
      <w:pPr>
        <w:pStyle w:val="ListParagraph"/>
        <w:numPr>
          <w:ilvl w:val="0"/>
          <w:numId w:val="2"/>
        </w:numPr>
        <w:ind w:right="219"/>
        <w:rPr>
          <w:rFonts w:ascii="Arial" w:hAnsi="Arial" w:cs="Arial"/>
          <w:color w:val="auto"/>
          <w:szCs w:val="24"/>
        </w:rPr>
      </w:pPr>
      <w:r w:rsidRPr="00EA3F0D">
        <w:rPr>
          <w:rFonts w:ascii="Arial" w:hAnsi="Arial" w:cs="Arial"/>
          <w:color w:val="auto"/>
          <w:szCs w:val="24"/>
        </w:rPr>
        <w:t xml:space="preserve">In serious cases, consideration of removal from the governing body in line with statutory regulations and governance procedures </w:t>
      </w:r>
    </w:p>
    <w:p w14:paraId="1158EFE2" w14:textId="7F1377D9" w:rsidR="4651B1A8" w:rsidRPr="00EA3F0D" w:rsidRDefault="4651B1A8" w:rsidP="4651B1A8">
      <w:pPr>
        <w:pStyle w:val="ListParagraph"/>
        <w:ind w:left="900" w:right="219"/>
        <w:rPr>
          <w:rFonts w:ascii="Arial" w:hAnsi="Arial" w:cs="Arial"/>
          <w:color w:val="auto"/>
          <w:szCs w:val="24"/>
        </w:rPr>
      </w:pPr>
    </w:p>
    <w:p w14:paraId="5D296A0D" w14:textId="7EB3376C" w:rsidR="038455EF" w:rsidRPr="00EA3F0D" w:rsidRDefault="038455EF" w:rsidP="4651B1A8">
      <w:pPr>
        <w:pStyle w:val="ListParagraph"/>
        <w:ind w:left="530" w:right="219" w:firstLine="0"/>
        <w:rPr>
          <w:rFonts w:ascii="Arial" w:hAnsi="Arial" w:cs="Arial"/>
          <w:color w:val="auto"/>
          <w:szCs w:val="24"/>
        </w:rPr>
      </w:pPr>
      <w:r w:rsidRPr="00EA3F0D">
        <w:rPr>
          <w:rFonts w:ascii="Arial" w:hAnsi="Arial" w:cs="Arial"/>
          <w:color w:val="auto"/>
          <w:szCs w:val="24"/>
        </w:rPr>
        <w:t xml:space="preserve">Breaches will be addressed in a proportionate and supportive manner, with the aim of upholding the integrity and ethical standards of governance at </w:t>
      </w:r>
      <w:r w:rsidR="00EA3F0D">
        <w:rPr>
          <w:rFonts w:ascii="Arial" w:hAnsi="Arial" w:cs="Arial"/>
          <w:color w:val="auto"/>
          <w:szCs w:val="24"/>
        </w:rPr>
        <w:t>School</w:t>
      </w:r>
      <w:r w:rsidRPr="00EA3F0D">
        <w:rPr>
          <w:rFonts w:ascii="Arial" w:hAnsi="Arial" w:cs="Arial"/>
          <w:color w:val="auto"/>
          <w:szCs w:val="24"/>
        </w:rPr>
        <w:t>.</w:t>
      </w:r>
    </w:p>
    <w:p w14:paraId="19722507" w14:textId="768548D4" w:rsidR="4651B1A8" w:rsidRPr="00EA3F0D" w:rsidRDefault="4651B1A8" w:rsidP="4651B1A8">
      <w:pPr>
        <w:pStyle w:val="ListParagraph"/>
        <w:ind w:left="530" w:right="219" w:firstLine="0"/>
        <w:rPr>
          <w:rFonts w:ascii="Arial" w:hAnsi="Arial" w:cs="Arial"/>
          <w:color w:val="auto"/>
          <w:szCs w:val="24"/>
        </w:rPr>
      </w:pPr>
    </w:p>
    <w:p w14:paraId="16DA65F0" w14:textId="64A69A97" w:rsidR="038455EF" w:rsidRPr="00EA3F0D" w:rsidRDefault="038455EF" w:rsidP="4651B1A8">
      <w:pPr>
        <w:pStyle w:val="ListParagraph"/>
        <w:ind w:left="530" w:right="219" w:firstLine="0"/>
        <w:rPr>
          <w:rFonts w:ascii="Arial" w:hAnsi="Arial" w:cs="Arial"/>
          <w:b/>
          <w:bCs/>
          <w:color w:val="auto"/>
          <w:szCs w:val="24"/>
        </w:rPr>
      </w:pPr>
      <w:r w:rsidRPr="00EA3F0D">
        <w:rPr>
          <w:rFonts w:ascii="Arial" w:hAnsi="Arial" w:cs="Arial"/>
          <w:b/>
          <w:bCs/>
          <w:color w:val="auto"/>
          <w:szCs w:val="24"/>
        </w:rPr>
        <w:t xml:space="preserve">By Pupils </w:t>
      </w:r>
    </w:p>
    <w:p w14:paraId="60279A7F" w14:textId="2C3B0D0E" w:rsidR="4651B1A8" w:rsidRPr="00EA3F0D" w:rsidRDefault="4651B1A8" w:rsidP="4651B1A8">
      <w:pPr>
        <w:pStyle w:val="ListParagraph"/>
        <w:ind w:left="530" w:right="219" w:firstLine="0"/>
        <w:rPr>
          <w:rFonts w:ascii="Arial" w:hAnsi="Arial" w:cs="Arial"/>
          <w:b/>
          <w:bCs/>
          <w:color w:val="auto"/>
          <w:szCs w:val="24"/>
        </w:rPr>
      </w:pPr>
    </w:p>
    <w:p w14:paraId="69F18616" w14:textId="66816B5D" w:rsidR="038455EF" w:rsidRPr="00EA3F0D" w:rsidRDefault="038455EF" w:rsidP="4651B1A8">
      <w:pPr>
        <w:pStyle w:val="ListParagraph"/>
        <w:ind w:left="530" w:right="219" w:firstLine="0"/>
        <w:rPr>
          <w:rFonts w:ascii="Arial" w:hAnsi="Arial" w:cs="Arial"/>
          <w:color w:val="auto"/>
          <w:szCs w:val="24"/>
        </w:rPr>
      </w:pPr>
      <w:r w:rsidRPr="00EA3F0D">
        <w:rPr>
          <w:rFonts w:ascii="Arial" w:hAnsi="Arial" w:cs="Arial"/>
          <w:color w:val="auto"/>
          <w:szCs w:val="24"/>
        </w:rPr>
        <w:t>Any breach of this policy by a pupil will be dealt with in line with our Behaviour Policy and Acceptable Use Policy.</w:t>
      </w:r>
    </w:p>
    <w:p w14:paraId="4D2E2B6A" w14:textId="56A32A5F" w:rsidR="4651B1A8" w:rsidRPr="00EA3F0D" w:rsidRDefault="4651B1A8" w:rsidP="4651B1A8">
      <w:pPr>
        <w:pStyle w:val="ListParagraph"/>
        <w:ind w:left="530" w:right="219" w:firstLine="0"/>
        <w:rPr>
          <w:rFonts w:ascii="Arial" w:hAnsi="Arial" w:cs="Arial"/>
          <w:color w:val="auto"/>
          <w:szCs w:val="24"/>
        </w:rPr>
      </w:pPr>
    </w:p>
    <w:p w14:paraId="331C9AA2" w14:textId="4A0DDD4E" w:rsidR="038455EF" w:rsidRPr="00EA3F0D" w:rsidRDefault="038455EF" w:rsidP="4651B1A8">
      <w:pPr>
        <w:pStyle w:val="ListParagraph"/>
        <w:ind w:left="530" w:right="219" w:firstLine="0"/>
        <w:rPr>
          <w:rFonts w:ascii="Arial" w:hAnsi="Arial" w:cs="Arial"/>
          <w:b/>
          <w:bCs/>
          <w:color w:val="auto"/>
          <w:szCs w:val="24"/>
        </w:rPr>
      </w:pPr>
      <w:r w:rsidRPr="00EA3F0D">
        <w:rPr>
          <w:rFonts w:ascii="Arial" w:hAnsi="Arial" w:cs="Arial"/>
          <w:b/>
          <w:bCs/>
          <w:color w:val="auto"/>
          <w:szCs w:val="24"/>
        </w:rPr>
        <w:t xml:space="preserve">Monitoring and Transparency </w:t>
      </w:r>
    </w:p>
    <w:p w14:paraId="7719AB02" w14:textId="7E00DC80" w:rsidR="4651B1A8" w:rsidRPr="00EA3F0D" w:rsidRDefault="4651B1A8" w:rsidP="4651B1A8">
      <w:pPr>
        <w:pStyle w:val="ListParagraph"/>
        <w:ind w:left="530" w:right="219" w:firstLine="0"/>
        <w:rPr>
          <w:rFonts w:ascii="Arial" w:hAnsi="Arial" w:cs="Arial"/>
          <w:color w:val="auto"/>
          <w:szCs w:val="24"/>
        </w:rPr>
      </w:pPr>
    </w:p>
    <w:p w14:paraId="1D6B32E5" w14:textId="2A9E3B30" w:rsidR="038455EF" w:rsidRPr="00EA3F0D" w:rsidRDefault="038455EF" w:rsidP="4651B1A8">
      <w:pPr>
        <w:pStyle w:val="ListParagraph"/>
        <w:ind w:left="530" w:right="219" w:firstLine="0"/>
        <w:rPr>
          <w:rFonts w:ascii="Arial" w:hAnsi="Arial" w:cs="Arial"/>
          <w:color w:val="auto"/>
          <w:szCs w:val="24"/>
        </w:rPr>
      </w:pPr>
      <w:r w:rsidRPr="00EA3F0D">
        <w:rPr>
          <w:rFonts w:ascii="Arial" w:hAnsi="Arial" w:cs="Arial"/>
          <w:color w:val="auto"/>
          <w:szCs w:val="24"/>
        </w:rPr>
        <w:t xml:space="preserve">AI technology, and the benefits, risks and harms related to it, evolves and changes rapidly. Consequently, this policy is a live document that must be kept updated by the Headteacher </w:t>
      </w:r>
      <w:r w:rsidR="00412E77">
        <w:rPr>
          <w:rFonts w:ascii="Arial" w:hAnsi="Arial" w:cs="Arial"/>
          <w:color w:val="auto"/>
          <w:szCs w:val="24"/>
        </w:rPr>
        <w:t xml:space="preserve">and DPO </w:t>
      </w:r>
      <w:r w:rsidRPr="00EA3F0D">
        <w:rPr>
          <w:rFonts w:ascii="Arial" w:hAnsi="Arial" w:cs="Arial"/>
          <w:color w:val="auto"/>
          <w:szCs w:val="24"/>
        </w:rPr>
        <w:t xml:space="preserve">whenever there is a significant change to either AI use by the school or the associated risks of AI usage. This policy will also be regularly reviewed and updated to align with emerging best practices, technological advancements and changes in regulations. </w:t>
      </w:r>
    </w:p>
    <w:p w14:paraId="249E5DD0" w14:textId="185AB1FE" w:rsidR="4651B1A8" w:rsidRPr="00EA3F0D" w:rsidRDefault="4651B1A8" w:rsidP="4651B1A8">
      <w:pPr>
        <w:pStyle w:val="ListParagraph"/>
        <w:ind w:left="530" w:right="219" w:firstLine="0"/>
        <w:rPr>
          <w:rFonts w:ascii="Arial" w:hAnsi="Arial" w:cs="Arial"/>
          <w:color w:val="auto"/>
          <w:szCs w:val="24"/>
        </w:rPr>
      </w:pPr>
    </w:p>
    <w:p w14:paraId="52300184" w14:textId="60B0870A" w:rsidR="038455EF" w:rsidRPr="00EA3F0D" w:rsidRDefault="038455EF" w:rsidP="4651B1A8">
      <w:pPr>
        <w:pStyle w:val="ListParagraph"/>
        <w:ind w:left="530" w:right="219" w:firstLine="0"/>
        <w:rPr>
          <w:rFonts w:ascii="Arial" w:hAnsi="Arial" w:cs="Arial"/>
          <w:color w:val="auto"/>
          <w:szCs w:val="24"/>
        </w:rPr>
      </w:pPr>
      <w:r w:rsidRPr="00EA3F0D">
        <w:rPr>
          <w:rFonts w:ascii="Arial" w:hAnsi="Arial" w:cs="Arial"/>
          <w:color w:val="auto"/>
          <w:szCs w:val="24"/>
        </w:rPr>
        <w:lastRenderedPageBreak/>
        <w:t>The policy will be shared with the full governing board at least annually. All teaching staff are expected to read and follow this policy. All staff are responsible for ensuring that the policy is followed. The Headteacher, with the support of the Curriculum Lead for ICT and Computing, will monitor the effectiveness of AI usage across the school. We will ensure we keep members of the school community up to date on the use of AI technologies for educational purposes. As part of our regular surveys, feedback from pupils, parents/carers and staff will be considered in the ongoing evaluation and development of AI use in school.</w:t>
      </w:r>
    </w:p>
    <w:p w14:paraId="12F40E89" w14:textId="77777777" w:rsidR="003F66AD" w:rsidRPr="00EA3F0D" w:rsidRDefault="005C3FF7">
      <w:pPr>
        <w:spacing w:after="0" w:line="259" w:lineRule="auto"/>
        <w:ind w:left="0" w:firstLine="0"/>
        <w:jc w:val="left"/>
        <w:rPr>
          <w:rFonts w:ascii="Arial" w:hAnsi="Arial" w:cs="Arial"/>
          <w:color w:val="auto"/>
          <w:szCs w:val="24"/>
        </w:rPr>
      </w:pPr>
      <w:r w:rsidRPr="00EA3F0D">
        <w:rPr>
          <w:rFonts w:ascii="Arial" w:hAnsi="Arial" w:cs="Arial"/>
          <w:color w:val="auto"/>
          <w:szCs w:val="24"/>
        </w:rPr>
        <w:t xml:space="preserve"> </w:t>
      </w:r>
    </w:p>
    <w:p w14:paraId="0FAE3C45" w14:textId="77777777" w:rsidR="003F66AD" w:rsidRPr="00EA3F0D" w:rsidRDefault="78776C91">
      <w:pPr>
        <w:spacing w:after="23" w:line="259" w:lineRule="auto"/>
        <w:ind w:left="750" w:hanging="10"/>
        <w:jc w:val="left"/>
        <w:rPr>
          <w:rFonts w:ascii="Arial" w:hAnsi="Arial" w:cs="Arial"/>
          <w:color w:val="auto"/>
          <w:szCs w:val="24"/>
        </w:rPr>
      </w:pPr>
      <w:r w:rsidRPr="00EA3F0D">
        <w:rPr>
          <w:rFonts w:ascii="Arial" w:hAnsi="Arial" w:cs="Arial"/>
          <w:b/>
          <w:bCs/>
          <w:color w:val="auto"/>
          <w:szCs w:val="24"/>
        </w:rPr>
        <w:t xml:space="preserve">Links with other Policies: </w:t>
      </w:r>
    </w:p>
    <w:p w14:paraId="4D370031" w14:textId="1FEE36BD" w:rsidR="003F66AD" w:rsidRPr="00EA3F0D" w:rsidRDefault="7A07DF21" w:rsidP="4651B1A8">
      <w:pPr>
        <w:ind w:left="362" w:right="219" w:firstLine="0"/>
        <w:rPr>
          <w:rFonts w:ascii="Arial" w:hAnsi="Arial" w:cs="Arial"/>
          <w:color w:val="auto"/>
          <w:szCs w:val="24"/>
        </w:rPr>
      </w:pPr>
      <w:r w:rsidRPr="00EA3F0D">
        <w:rPr>
          <w:rFonts w:ascii="Arial" w:hAnsi="Arial" w:cs="Arial"/>
          <w:color w:val="auto"/>
          <w:szCs w:val="24"/>
        </w:rPr>
        <w:t xml:space="preserve">This AI policy is linked to our: </w:t>
      </w:r>
    </w:p>
    <w:p w14:paraId="2344F022" w14:textId="2FC12975"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 xml:space="preserve">Data protection policy </w:t>
      </w:r>
    </w:p>
    <w:p w14:paraId="657EB4B9" w14:textId="2D40CCA3" w:rsidR="003041C6" w:rsidRPr="00412E77" w:rsidRDefault="003041C6" w:rsidP="4651B1A8">
      <w:pPr>
        <w:pStyle w:val="ListParagraph"/>
        <w:numPr>
          <w:ilvl w:val="0"/>
          <w:numId w:val="1"/>
        </w:numPr>
        <w:ind w:right="219"/>
        <w:rPr>
          <w:rFonts w:ascii="Arial" w:hAnsi="Arial" w:cs="Arial"/>
          <w:color w:val="auto"/>
          <w:szCs w:val="24"/>
        </w:rPr>
      </w:pPr>
      <w:r w:rsidRPr="00412E77">
        <w:rPr>
          <w:rFonts w:ascii="Arial" w:hAnsi="Arial" w:cs="Arial"/>
          <w:color w:val="auto"/>
          <w:szCs w:val="24"/>
        </w:rPr>
        <w:t xml:space="preserve">Data breach procedure </w:t>
      </w:r>
    </w:p>
    <w:p w14:paraId="656DE545" w14:textId="70508174"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 xml:space="preserve">Safeguarding/child protection policy </w:t>
      </w:r>
    </w:p>
    <w:p w14:paraId="5530A40B" w14:textId="010DC478"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Assessment for Learning policy</w:t>
      </w:r>
    </w:p>
    <w:p w14:paraId="5FD5248F" w14:textId="3463B9E0"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 xml:space="preserve">Homework guidelines </w:t>
      </w:r>
    </w:p>
    <w:p w14:paraId="0AAC08A3" w14:textId="045A3B81"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 xml:space="preserve">Behaviour policy </w:t>
      </w:r>
    </w:p>
    <w:p w14:paraId="705B31B9" w14:textId="4F2BC186"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 xml:space="preserve">Staff code of conduct  </w:t>
      </w:r>
    </w:p>
    <w:p w14:paraId="3D288E20" w14:textId="35CF354E"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Acceptable Use policy</w:t>
      </w:r>
    </w:p>
    <w:p w14:paraId="2F5CBD79" w14:textId="6153192E"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 xml:space="preserve">Online safety policy </w:t>
      </w:r>
    </w:p>
    <w:p w14:paraId="404D6751" w14:textId="5DE50E92" w:rsidR="003F66AD" w:rsidRPr="00EA3F0D" w:rsidRDefault="7A07DF21" w:rsidP="4651B1A8">
      <w:pPr>
        <w:pStyle w:val="ListParagraph"/>
        <w:numPr>
          <w:ilvl w:val="0"/>
          <w:numId w:val="1"/>
        </w:numPr>
        <w:ind w:right="219"/>
        <w:rPr>
          <w:rFonts w:ascii="Arial" w:hAnsi="Arial" w:cs="Arial"/>
          <w:color w:val="auto"/>
          <w:szCs w:val="24"/>
        </w:rPr>
      </w:pPr>
      <w:r w:rsidRPr="00EA3F0D">
        <w:rPr>
          <w:rFonts w:ascii="Arial" w:hAnsi="Arial" w:cs="Arial"/>
          <w:color w:val="auto"/>
          <w:szCs w:val="24"/>
        </w:rPr>
        <w:t>Equality scheme &amp; accessibility plan</w:t>
      </w:r>
    </w:p>
    <w:p w14:paraId="608DEACE" w14:textId="77777777" w:rsidR="003F66AD" w:rsidRPr="00EA3F0D" w:rsidRDefault="005C3FF7">
      <w:pPr>
        <w:spacing w:after="0" w:line="259" w:lineRule="auto"/>
        <w:ind w:left="0" w:firstLine="0"/>
        <w:jc w:val="left"/>
        <w:rPr>
          <w:rFonts w:ascii="Arial" w:hAnsi="Arial" w:cs="Arial"/>
          <w:color w:val="auto"/>
          <w:szCs w:val="24"/>
        </w:rPr>
      </w:pPr>
      <w:r w:rsidRPr="00EA3F0D">
        <w:rPr>
          <w:rFonts w:ascii="Arial" w:hAnsi="Arial" w:cs="Arial"/>
          <w:color w:val="auto"/>
          <w:szCs w:val="24"/>
        </w:rPr>
        <w:t xml:space="preserve"> </w:t>
      </w:r>
    </w:p>
    <w:p w14:paraId="27B8F768" w14:textId="77777777" w:rsidR="003F66AD" w:rsidRPr="00EA3F0D" w:rsidRDefault="4C1B0930" w:rsidP="0088697C">
      <w:pPr>
        <w:spacing w:after="0" w:line="259" w:lineRule="auto"/>
        <w:ind w:left="0" w:firstLine="0"/>
        <w:jc w:val="left"/>
        <w:rPr>
          <w:rFonts w:ascii="Arial" w:hAnsi="Arial" w:cs="Arial"/>
          <w:color w:val="auto"/>
          <w:szCs w:val="24"/>
        </w:rPr>
      </w:pPr>
      <w:r w:rsidRPr="00EA3F0D">
        <w:rPr>
          <w:rFonts w:ascii="Arial" w:hAnsi="Arial" w:cs="Arial"/>
          <w:color w:val="auto"/>
          <w:szCs w:val="24"/>
        </w:rPr>
        <w:t xml:space="preserve"> </w:t>
      </w:r>
      <w:r w:rsidR="78776C91" w:rsidRPr="00EA3F0D">
        <w:rPr>
          <w:rFonts w:ascii="Arial" w:hAnsi="Arial" w:cs="Arial"/>
          <w:b/>
          <w:bCs/>
          <w:color w:val="auto"/>
          <w:szCs w:val="24"/>
        </w:rPr>
        <w:t xml:space="preserve"> </w:t>
      </w:r>
    </w:p>
    <w:p w14:paraId="18B8D948" w14:textId="018B5D75" w:rsidR="006552EE" w:rsidRPr="00EA3F0D" w:rsidRDefault="30B9BF5E" w:rsidP="4651B1A8">
      <w:pPr>
        <w:spacing w:after="5" w:line="250" w:lineRule="auto"/>
        <w:ind w:left="715" w:hanging="10"/>
        <w:jc w:val="left"/>
        <w:rPr>
          <w:rFonts w:ascii="Arial" w:hAnsi="Arial" w:cs="Arial"/>
          <w:color w:val="auto"/>
          <w:szCs w:val="24"/>
        </w:rPr>
      </w:pPr>
      <w:r w:rsidRPr="00EA3F0D">
        <w:rPr>
          <w:rFonts w:ascii="Arial" w:hAnsi="Arial" w:cs="Arial"/>
          <w:b/>
          <w:bCs/>
          <w:color w:val="auto"/>
          <w:szCs w:val="24"/>
        </w:rPr>
        <w:t>Appendix 1 – Approved AI tools</w:t>
      </w:r>
    </w:p>
    <w:p w14:paraId="74C7B22B" w14:textId="1AD87162" w:rsidR="006552EE" w:rsidRPr="00EA3F0D" w:rsidRDefault="006552EE" w:rsidP="4651B1A8">
      <w:pPr>
        <w:spacing w:after="5" w:line="250" w:lineRule="auto"/>
        <w:ind w:left="715" w:hanging="10"/>
        <w:jc w:val="left"/>
        <w:rPr>
          <w:rFonts w:ascii="Arial" w:hAnsi="Arial" w:cs="Arial"/>
          <w:b/>
          <w:bCs/>
          <w:color w:val="auto"/>
          <w:szCs w:val="24"/>
        </w:rPr>
      </w:pPr>
    </w:p>
    <w:tbl>
      <w:tblPr>
        <w:tblStyle w:val="TableGrid"/>
        <w:tblW w:w="0" w:type="auto"/>
        <w:tblInd w:w="715" w:type="dxa"/>
        <w:tblLook w:val="06A0" w:firstRow="1" w:lastRow="0" w:firstColumn="1" w:lastColumn="0" w:noHBand="1" w:noVBand="1"/>
      </w:tblPr>
      <w:tblGrid>
        <w:gridCol w:w="2215"/>
        <w:gridCol w:w="2357"/>
        <w:gridCol w:w="4721"/>
      </w:tblGrid>
      <w:tr w:rsidR="00EA3F0D" w:rsidRPr="00EA3F0D" w14:paraId="49AF8F56" w14:textId="77777777" w:rsidTr="4651B1A8">
        <w:trPr>
          <w:trHeight w:val="300"/>
        </w:trPr>
        <w:tc>
          <w:tcPr>
            <w:tcW w:w="2220" w:type="dxa"/>
            <w:shd w:val="clear" w:color="auto" w:fill="DAE8F8"/>
          </w:tcPr>
          <w:p w14:paraId="395A4D41" w14:textId="1A99BCDA" w:rsidR="05CE5649" w:rsidRPr="00EA3F0D" w:rsidRDefault="05CE5649" w:rsidP="4651B1A8">
            <w:pPr>
              <w:rPr>
                <w:rFonts w:ascii="Arial" w:hAnsi="Arial" w:cs="Arial"/>
                <w:color w:val="auto"/>
                <w:szCs w:val="24"/>
              </w:rPr>
            </w:pPr>
            <w:r w:rsidRPr="00EA3F0D">
              <w:rPr>
                <w:rFonts w:ascii="Arial" w:hAnsi="Arial" w:cs="Arial"/>
                <w:color w:val="auto"/>
                <w:szCs w:val="24"/>
              </w:rPr>
              <w:t xml:space="preserve">APPROVED AI TOOLS </w:t>
            </w:r>
          </w:p>
        </w:tc>
        <w:tc>
          <w:tcPr>
            <w:tcW w:w="2370" w:type="dxa"/>
            <w:shd w:val="clear" w:color="auto" w:fill="DAE8F8"/>
          </w:tcPr>
          <w:p w14:paraId="7DDB2E30" w14:textId="0EA02F11" w:rsidR="05CE5649" w:rsidRPr="00EA3F0D" w:rsidRDefault="05CE5649" w:rsidP="4651B1A8">
            <w:pPr>
              <w:rPr>
                <w:rFonts w:ascii="Arial" w:hAnsi="Arial" w:cs="Arial"/>
                <w:color w:val="auto"/>
                <w:szCs w:val="24"/>
              </w:rPr>
            </w:pPr>
            <w:r w:rsidRPr="00EA3F0D">
              <w:rPr>
                <w:rFonts w:ascii="Arial" w:hAnsi="Arial" w:cs="Arial"/>
                <w:color w:val="auto"/>
                <w:szCs w:val="24"/>
              </w:rPr>
              <w:t>APPROVED FOR</w:t>
            </w:r>
          </w:p>
        </w:tc>
        <w:tc>
          <w:tcPr>
            <w:tcW w:w="4854" w:type="dxa"/>
            <w:shd w:val="clear" w:color="auto" w:fill="DAE8F8"/>
          </w:tcPr>
          <w:p w14:paraId="491F6E6F" w14:textId="61FBAD6E" w:rsidR="05CE5649" w:rsidRPr="00EA3F0D" w:rsidRDefault="05CE5649" w:rsidP="4651B1A8">
            <w:pPr>
              <w:rPr>
                <w:rFonts w:ascii="Arial" w:hAnsi="Arial" w:cs="Arial"/>
                <w:color w:val="auto"/>
                <w:szCs w:val="24"/>
              </w:rPr>
            </w:pPr>
            <w:r w:rsidRPr="00EA3F0D">
              <w:rPr>
                <w:rFonts w:ascii="Arial" w:hAnsi="Arial" w:cs="Arial"/>
                <w:color w:val="auto"/>
                <w:szCs w:val="24"/>
              </w:rPr>
              <w:t>APPROVED USES</w:t>
            </w:r>
          </w:p>
        </w:tc>
      </w:tr>
      <w:tr w:rsidR="00EA3F0D" w:rsidRPr="00EA3F0D" w14:paraId="25DCC08F" w14:textId="77777777" w:rsidTr="4651B1A8">
        <w:trPr>
          <w:trHeight w:val="300"/>
        </w:trPr>
        <w:tc>
          <w:tcPr>
            <w:tcW w:w="2220" w:type="dxa"/>
          </w:tcPr>
          <w:p w14:paraId="2C22FE90" w14:textId="31FC1A7A" w:rsidR="05CE5649" w:rsidRPr="00EA3F0D" w:rsidRDefault="05CE5649" w:rsidP="4651B1A8">
            <w:pPr>
              <w:rPr>
                <w:rFonts w:ascii="Arial" w:hAnsi="Arial" w:cs="Arial"/>
                <w:color w:val="auto"/>
                <w:szCs w:val="24"/>
              </w:rPr>
            </w:pPr>
            <w:r w:rsidRPr="00EA3F0D">
              <w:rPr>
                <w:rFonts w:ascii="Arial" w:hAnsi="Arial" w:cs="Arial"/>
                <w:color w:val="auto"/>
                <w:szCs w:val="24"/>
              </w:rPr>
              <w:t xml:space="preserve">ChatGPT  </w:t>
            </w:r>
          </w:p>
        </w:tc>
        <w:tc>
          <w:tcPr>
            <w:tcW w:w="2370" w:type="dxa"/>
          </w:tcPr>
          <w:p w14:paraId="2F8D71CB" w14:textId="109199F4" w:rsidR="05CE5649" w:rsidRPr="00EA3F0D" w:rsidRDefault="05CE5649" w:rsidP="4651B1A8">
            <w:pPr>
              <w:ind w:left="370"/>
              <w:rPr>
                <w:rFonts w:ascii="Arial" w:hAnsi="Arial" w:cs="Arial"/>
                <w:color w:val="auto"/>
                <w:szCs w:val="24"/>
              </w:rPr>
            </w:pPr>
            <w:r w:rsidRPr="00EA3F0D">
              <w:rPr>
                <w:rFonts w:ascii="Arial" w:hAnsi="Arial" w:cs="Arial"/>
                <w:color w:val="auto"/>
                <w:szCs w:val="24"/>
              </w:rPr>
              <w:t xml:space="preserve">• SLT </w:t>
            </w:r>
          </w:p>
          <w:p w14:paraId="5A2224DE" w14:textId="53AD3086"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xml:space="preserve">•Teachers </w:t>
            </w:r>
          </w:p>
          <w:p w14:paraId="54D3F696" w14:textId="3406F2EB"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xml:space="preserve">•Teaching Assistants </w:t>
            </w:r>
          </w:p>
          <w:p w14:paraId="1E93E72A" w14:textId="765EB46A"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xml:space="preserve">• Governors </w:t>
            </w:r>
          </w:p>
          <w:p w14:paraId="5FF83906" w14:textId="75015192"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Admin</w:t>
            </w:r>
          </w:p>
        </w:tc>
        <w:tc>
          <w:tcPr>
            <w:tcW w:w="4854" w:type="dxa"/>
          </w:tcPr>
          <w:p w14:paraId="4559422F" w14:textId="3A126DD1"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Moderating anonymised pupil writing using photos (with chat history turned off)</w:t>
            </w:r>
          </w:p>
          <w:p w14:paraId="6B077E0B" w14:textId="5F58F699"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xml:space="preserve">• Drafting emails, risk assessments, newsletters, policies, and reports (to be reviewed and approved by staff) </w:t>
            </w:r>
          </w:p>
          <w:p w14:paraId="2D571DBC" w14:textId="023CD881"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Research summaries and workload-reduction tasks (not for decision-making without review)</w:t>
            </w:r>
          </w:p>
          <w:p w14:paraId="6B13E05A" w14:textId="29950B23"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Support with reviewing curriculum documents and assessment task generation</w:t>
            </w:r>
          </w:p>
          <w:p w14:paraId="4575B5FD" w14:textId="5D08C4F7"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xml:space="preserve">• Generating scaffolding ideas and resources for lessons </w:t>
            </w:r>
          </w:p>
          <w:p w14:paraId="4AF1E53E" w14:textId="1A127757"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xml:space="preserve">• Generating retrieval questions or discussion prompts </w:t>
            </w:r>
          </w:p>
          <w:p w14:paraId="65E9FE9B" w14:textId="0DDC734D" w:rsidR="05CE5649" w:rsidRPr="00EA3F0D" w:rsidRDefault="05CE5649" w:rsidP="4651B1A8">
            <w:pPr>
              <w:ind w:left="0" w:firstLine="0"/>
              <w:rPr>
                <w:rFonts w:ascii="Arial" w:hAnsi="Arial" w:cs="Arial"/>
                <w:color w:val="auto"/>
                <w:szCs w:val="24"/>
              </w:rPr>
            </w:pPr>
            <w:r w:rsidRPr="00EA3F0D">
              <w:rPr>
                <w:rFonts w:ascii="Arial" w:hAnsi="Arial" w:cs="Arial"/>
                <w:color w:val="auto"/>
                <w:szCs w:val="24"/>
              </w:rPr>
              <w:t>• Generating planning or stories / model texts for lessons or assemblies</w:t>
            </w:r>
          </w:p>
        </w:tc>
      </w:tr>
      <w:tr w:rsidR="00EA3F0D" w:rsidRPr="00EA3F0D" w14:paraId="4846F196" w14:textId="77777777" w:rsidTr="4651B1A8">
        <w:trPr>
          <w:trHeight w:val="300"/>
        </w:trPr>
        <w:tc>
          <w:tcPr>
            <w:tcW w:w="2220" w:type="dxa"/>
          </w:tcPr>
          <w:p w14:paraId="5CE4B5DA" w14:textId="6C5C2855" w:rsidR="0A097CBA" w:rsidRPr="00EA3F0D" w:rsidRDefault="0A097CBA" w:rsidP="4651B1A8">
            <w:pPr>
              <w:rPr>
                <w:rFonts w:ascii="Arial" w:hAnsi="Arial" w:cs="Arial"/>
                <w:color w:val="auto"/>
                <w:szCs w:val="24"/>
              </w:rPr>
            </w:pPr>
            <w:r w:rsidRPr="00EA3F0D">
              <w:rPr>
                <w:rFonts w:ascii="Arial" w:hAnsi="Arial" w:cs="Arial"/>
                <w:color w:val="auto"/>
                <w:szCs w:val="24"/>
              </w:rPr>
              <w:t xml:space="preserve">Microsoft Copilot • </w:t>
            </w:r>
          </w:p>
        </w:tc>
        <w:tc>
          <w:tcPr>
            <w:tcW w:w="2370" w:type="dxa"/>
          </w:tcPr>
          <w:p w14:paraId="2B43BA08" w14:textId="109199F4" w:rsidR="0A097CBA" w:rsidRPr="00EA3F0D" w:rsidRDefault="0A097CBA" w:rsidP="4651B1A8">
            <w:pPr>
              <w:ind w:left="370"/>
              <w:rPr>
                <w:rFonts w:ascii="Arial" w:hAnsi="Arial" w:cs="Arial"/>
                <w:color w:val="auto"/>
                <w:szCs w:val="24"/>
              </w:rPr>
            </w:pPr>
            <w:r w:rsidRPr="00EA3F0D">
              <w:rPr>
                <w:rFonts w:ascii="Arial" w:hAnsi="Arial" w:cs="Arial"/>
                <w:color w:val="auto"/>
                <w:szCs w:val="24"/>
              </w:rPr>
              <w:t xml:space="preserve">• SLT </w:t>
            </w:r>
          </w:p>
          <w:p w14:paraId="6DD8B8D9" w14:textId="53AD3086"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•Teachers </w:t>
            </w:r>
          </w:p>
          <w:p w14:paraId="3F5D40A2" w14:textId="1E910407"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lastRenderedPageBreak/>
              <w:t>•Teaching Assistants</w:t>
            </w:r>
          </w:p>
          <w:p w14:paraId="1D4C2D52" w14:textId="765EB46A"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 Governors </w:t>
            </w:r>
          </w:p>
          <w:p w14:paraId="00B3C2F9" w14:textId="75015192"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Admin</w:t>
            </w:r>
          </w:p>
          <w:p w14:paraId="1DAB7A4F" w14:textId="1026552B" w:rsidR="4651B1A8" w:rsidRPr="00EA3F0D" w:rsidRDefault="4651B1A8" w:rsidP="4651B1A8">
            <w:pPr>
              <w:rPr>
                <w:rFonts w:ascii="Arial" w:hAnsi="Arial" w:cs="Arial"/>
                <w:b/>
                <w:bCs/>
                <w:color w:val="auto"/>
                <w:szCs w:val="24"/>
              </w:rPr>
            </w:pPr>
          </w:p>
        </w:tc>
        <w:tc>
          <w:tcPr>
            <w:tcW w:w="4854" w:type="dxa"/>
          </w:tcPr>
          <w:p w14:paraId="021F3B85" w14:textId="3C4D9583"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lastRenderedPageBreak/>
              <w:t xml:space="preserve">• Creating or formatting Word documents, slides or tables </w:t>
            </w:r>
          </w:p>
          <w:p w14:paraId="79EE6540" w14:textId="4E8426D2"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lastRenderedPageBreak/>
              <w:t xml:space="preserve">• Drafting newsletters, meeting minutes or summaries </w:t>
            </w:r>
          </w:p>
          <w:p w14:paraId="599BB24D" w14:textId="4B5915DD"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 Summarising lengthy documents (e.g. safeguarding updates) </w:t>
            </w:r>
          </w:p>
          <w:p w14:paraId="1D370392" w14:textId="2D73D04F"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 Rewording or improving drafts e.g. emails professionally </w:t>
            </w:r>
          </w:p>
          <w:p w14:paraId="20275156" w14:textId="511415F5"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Creating staff checklists or templates</w:t>
            </w:r>
          </w:p>
          <w:p w14:paraId="13E446F9" w14:textId="29950B23"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Support with reviewing curriculum documents and assessment task generation</w:t>
            </w:r>
          </w:p>
          <w:p w14:paraId="4244AEB3" w14:textId="5D08C4F7"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 Generating scaffolding ideas and resources for lessons </w:t>
            </w:r>
          </w:p>
          <w:p w14:paraId="2A958F59" w14:textId="1A127757"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 Generating retrieval questions or discussion prompts </w:t>
            </w:r>
          </w:p>
          <w:p w14:paraId="04D71D89" w14:textId="52261377"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Generating planning or stories / model texts for lessons or assemblies</w:t>
            </w:r>
          </w:p>
        </w:tc>
      </w:tr>
      <w:tr w:rsidR="4651B1A8" w:rsidRPr="00EA3F0D" w14:paraId="52E25E9D" w14:textId="77777777" w:rsidTr="4651B1A8">
        <w:trPr>
          <w:trHeight w:val="600"/>
        </w:trPr>
        <w:tc>
          <w:tcPr>
            <w:tcW w:w="9444" w:type="dxa"/>
            <w:gridSpan w:val="3"/>
          </w:tcPr>
          <w:p w14:paraId="268B2FD6" w14:textId="593E1762" w:rsidR="0A097CBA" w:rsidRPr="00EA3F0D" w:rsidRDefault="0A097CBA" w:rsidP="4651B1A8">
            <w:pPr>
              <w:ind w:left="0" w:firstLine="0"/>
              <w:rPr>
                <w:rFonts w:ascii="Arial" w:hAnsi="Arial" w:cs="Arial"/>
                <w:color w:val="auto"/>
                <w:szCs w:val="24"/>
              </w:rPr>
            </w:pPr>
            <w:r w:rsidRPr="00EA3F0D">
              <w:rPr>
                <w:rFonts w:ascii="Arial" w:hAnsi="Arial" w:cs="Arial"/>
                <w:b/>
                <w:bCs/>
                <w:color w:val="auto"/>
                <w:szCs w:val="24"/>
              </w:rPr>
              <w:lastRenderedPageBreak/>
              <w:t>Please Note:</w:t>
            </w:r>
            <w:r w:rsidRPr="00EA3F0D">
              <w:rPr>
                <w:rFonts w:ascii="Arial" w:hAnsi="Arial" w:cs="Arial"/>
                <w:color w:val="auto"/>
                <w:szCs w:val="24"/>
              </w:rPr>
              <w:t xml:space="preserve"> </w:t>
            </w:r>
          </w:p>
          <w:p w14:paraId="6B25D751" w14:textId="3B1DA9D5"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xml:space="preserve">• All uses must comply with the AI Policy and ensure Chat History is turned off (for tools like ChatGPT) to avoid data being used for training. </w:t>
            </w:r>
          </w:p>
          <w:p w14:paraId="38AD4678" w14:textId="452558FA"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Any content generated remains the professional responsibility of the staff member using it.</w:t>
            </w:r>
          </w:p>
          <w:p w14:paraId="0621C4DE" w14:textId="40DA905A" w:rsidR="0A097CBA" w:rsidRPr="00EA3F0D" w:rsidRDefault="0A097CBA" w:rsidP="4651B1A8">
            <w:pPr>
              <w:ind w:left="0" w:firstLine="0"/>
              <w:rPr>
                <w:rFonts w:ascii="Arial" w:hAnsi="Arial" w:cs="Arial"/>
                <w:color w:val="auto"/>
                <w:szCs w:val="24"/>
              </w:rPr>
            </w:pPr>
            <w:r w:rsidRPr="00EA3F0D">
              <w:rPr>
                <w:rFonts w:ascii="Arial" w:hAnsi="Arial" w:cs="Arial"/>
                <w:color w:val="auto"/>
                <w:szCs w:val="24"/>
              </w:rPr>
              <w:t>• AI should support, not replace, professional judgement.</w:t>
            </w:r>
          </w:p>
        </w:tc>
      </w:tr>
    </w:tbl>
    <w:p w14:paraId="0C604A79" w14:textId="13414AA1" w:rsidR="006552EE" w:rsidRPr="00EA3F0D" w:rsidRDefault="006552EE" w:rsidP="4651B1A8">
      <w:pPr>
        <w:spacing w:after="5" w:line="250" w:lineRule="auto"/>
        <w:ind w:left="715" w:hanging="10"/>
        <w:jc w:val="left"/>
        <w:rPr>
          <w:rFonts w:ascii="Arial" w:hAnsi="Arial" w:cs="Arial"/>
          <w:b/>
          <w:bCs/>
          <w:color w:val="auto"/>
          <w:szCs w:val="24"/>
        </w:rPr>
      </w:pPr>
    </w:p>
    <w:p w14:paraId="7BC02179" w14:textId="1D05E806" w:rsidR="006552EE" w:rsidRPr="00EA3F0D" w:rsidRDefault="30B9BF5E" w:rsidP="4651B1A8">
      <w:pPr>
        <w:spacing w:after="5" w:line="250" w:lineRule="auto"/>
        <w:ind w:left="715" w:hanging="10"/>
        <w:jc w:val="left"/>
        <w:rPr>
          <w:rFonts w:ascii="Arial" w:hAnsi="Arial" w:cs="Arial"/>
          <w:b/>
          <w:bCs/>
          <w:color w:val="auto"/>
          <w:szCs w:val="24"/>
        </w:rPr>
      </w:pPr>
      <w:r w:rsidRPr="00EA3F0D">
        <w:rPr>
          <w:rFonts w:ascii="Arial" w:hAnsi="Arial" w:cs="Arial"/>
          <w:b/>
          <w:bCs/>
          <w:color w:val="auto"/>
          <w:szCs w:val="24"/>
        </w:rPr>
        <w:t>Appendix 2: Examples of personal, sensitive and identifiable data</w:t>
      </w:r>
    </w:p>
    <w:p w14:paraId="78DAB2FE" w14:textId="67037C46" w:rsidR="006552EE" w:rsidRPr="00EA3F0D" w:rsidRDefault="006552EE" w:rsidP="4651B1A8">
      <w:pPr>
        <w:spacing w:after="5" w:line="250" w:lineRule="auto"/>
        <w:ind w:left="715" w:hanging="10"/>
        <w:jc w:val="left"/>
        <w:rPr>
          <w:rFonts w:ascii="Arial" w:hAnsi="Arial" w:cs="Arial"/>
          <w:b/>
          <w:bCs/>
          <w:color w:val="auto"/>
          <w:szCs w:val="24"/>
        </w:rPr>
      </w:pPr>
    </w:p>
    <w:p w14:paraId="43E6AE14" w14:textId="18BA9D0F"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Identifiable data refers to any information that can be used - on its own or in combination with other data - to identify a specific person. For example, this includes: </w:t>
      </w:r>
    </w:p>
    <w:p w14:paraId="2810136D" w14:textId="0F045BD1" w:rsidR="006552EE" w:rsidRPr="00EA3F0D" w:rsidRDefault="006552EE" w:rsidP="4651B1A8">
      <w:pPr>
        <w:spacing w:after="5" w:line="250" w:lineRule="auto"/>
        <w:ind w:left="715" w:hanging="10"/>
        <w:jc w:val="left"/>
        <w:rPr>
          <w:rFonts w:ascii="Arial" w:hAnsi="Arial" w:cs="Arial"/>
          <w:color w:val="auto"/>
          <w:szCs w:val="24"/>
        </w:rPr>
      </w:pPr>
    </w:p>
    <w:p w14:paraId="22C4CB00" w14:textId="1EE565A1"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Direct identifiers: </w:t>
      </w:r>
    </w:p>
    <w:p w14:paraId="2F585FEB" w14:textId="0C7214F4"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Full name </w:t>
      </w:r>
    </w:p>
    <w:p w14:paraId="25BE9953" w14:textId="161812B2"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Home address </w:t>
      </w:r>
    </w:p>
    <w:p w14:paraId="74AE7708" w14:textId="5A5FDF6D"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Email address </w:t>
      </w:r>
    </w:p>
    <w:p w14:paraId="6E4718F3" w14:textId="67A678CB"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Date of birth </w:t>
      </w:r>
    </w:p>
    <w:p w14:paraId="08740B77" w14:textId="3A169A52"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Phone number </w:t>
      </w:r>
    </w:p>
    <w:p w14:paraId="6F039A03" w14:textId="013D166C"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National Insurance number </w:t>
      </w:r>
    </w:p>
    <w:p w14:paraId="70AAC49B" w14:textId="0AAB5263"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Pupil UPN (Unique Pupil Number)</w:t>
      </w:r>
    </w:p>
    <w:p w14:paraId="02198251" w14:textId="7F096E99" w:rsidR="006552EE" w:rsidRPr="00EA3F0D" w:rsidRDefault="006552EE" w:rsidP="4651B1A8">
      <w:pPr>
        <w:spacing w:after="5" w:line="250" w:lineRule="auto"/>
        <w:ind w:left="715" w:hanging="10"/>
        <w:jc w:val="left"/>
        <w:rPr>
          <w:rFonts w:ascii="Arial" w:hAnsi="Arial" w:cs="Arial"/>
          <w:color w:val="auto"/>
          <w:szCs w:val="24"/>
        </w:rPr>
      </w:pPr>
    </w:p>
    <w:p w14:paraId="09BC54F6" w14:textId="2F33AC0F"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Indirect identifiers (which may identify someone when combined with other information): </w:t>
      </w:r>
    </w:p>
    <w:p w14:paraId="59AF28A3" w14:textId="146202D9"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A child’s class and a unique feature (e.g., “the only Year 6 pupil who uses a wheelchair”) </w:t>
      </w:r>
    </w:p>
    <w:p w14:paraId="442C1735" w14:textId="22E24F73"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IP addresses </w:t>
      </w:r>
    </w:p>
    <w:p w14:paraId="37D904E4" w14:textId="7EB1768B"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Photos or videos of an individual </w:t>
      </w:r>
    </w:p>
    <w:p w14:paraId="45661F68" w14:textId="5018761A"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Voice recordings </w:t>
      </w:r>
    </w:p>
    <w:p w14:paraId="317FF98F" w14:textId="786746A3"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Specific behavioural, medical or safeguarding information </w:t>
      </w:r>
    </w:p>
    <w:p w14:paraId="6DD85244" w14:textId="45057DDA" w:rsidR="006552EE" w:rsidRPr="00EA3F0D" w:rsidRDefault="006552EE" w:rsidP="4651B1A8">
      <w:pPr>
        <w:spacing w:after="5" w:line="250" w:lineRule="auto"/>
        <w:ind w:left="715" w:hanging="10"/>
        <w:jc w:val="left"/>
        <w:rPr>
          <w:rFonts w:ascii="Arial" w:hAnsi="Arial" w:cs="Arial"/>
          <w:color w:val="auto"/>
          <w:szCs w:val="24"/>
        </w:rPr>
      </w:pPr>
    </w:p>
    <w:p w14:paraId="2DE6E377" w14:textId="5584BAE4"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Special category data (which is even more sensitive under UK GDPR): </w:t>
      </w:r>
    </w:p>
    <w:p w14:paraId="4C1B64D7" w14:textId="65AFE5C1"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Health or medical details </w:t>
      </w:r>
    </w:p>
    <w:p w14:paraId="29790E03" w14:textId="69936372"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Ethnic origin </w:t>
      </w:r>
    </w:p>
    <w:p w14:paraId="458F22BA" w14:textId="0D8BE287"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lastRenderedPageBreak/>
        <w:t xml:space="preserve">• Religious beliefs </w:t>
      </w:r>
    </w:p>
    <w:p w14:paraId="74240851" w14:textId="3D0D3872"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xml:space="preserve">• SEND status </w:t>
      </w:r>
    </w:p>
    <w:p w14:paraId="0D1517AB" w14:textId="7E62F8D2" w:rsidR="006552EE" w:rsidRPr="00EA3F0D" w:rsidRDefault="74F6CFF2" w:rsidP="4651B1A8">
      <w:pPr>
        <w:spacing w:after="5" w:line="250" w:lineRule="auto"/>
        <w:ind w:left="715" w:hanging="10"/>
        <w:jc w:val="left"/>
        <w:rPr>
          <w:rFonts w:ascii="Arial" w:hAnsi="Arial" w:cs="Arial"/>
          <w:color w:val="auto"/>
          <w:szCs w:val="24"/>
        </w:rPr>
      </w:pPr>
      <w:r w:rsidRPr="00EA3F0D">
        <w:rPr>
          <w:rFonts w:ascii="Arial" w:hAnsi="Arial" w:cs="Arial"/>
          <w:color w:val="auto"/>
          <w:szCs w:val="24"/>
        </w:rPr>
        <w:t>• Information about a child’s home life (e.g., foster care status)</w:t>
      </w:r>
    </w:p>
    <w:p w14:paraId="44EAFD9C" w14:textId="002BB922" w:rsidR="006552EE" w:rsidRPr="00EA3F0D" w:rsidRDefault="006552EE" w:rsidP="4651B1A8">
      <w:pPr>
        <w:spacing w:after="5" w:line="250" w:lineRule="auto"/>
        <w:ind w:left="715" w:hanging="10"/>
        <w:jc w:val="left"/>
        <w:rPr>
          <w:rFonts w:ascii="Arial" w:hAnsi="Arial" w:cs="Arial"/>
          <w:b/>
          <w:bCs/>
          <w:color w:val="auto"/>
          <w:szCs w:val="24"/>
        </w:rPr>
      </w:pPr>
    </w:p>
    <w:p w14:paraId="4B94D5A5" w14:textId="213EED92" w:rsidR="003F66AD" w:rsidRPr="00EA3F0D" w:rsidRDefault="150D69A0" w:rsidP="4651B1A8">
      <w:pPr>
        <w:spacing w:after="5" w:line="250" w:lineRule="auto"/>
        <w:ind w:left="705" w:firstLine="0"/>
        <w:jc w:val="left"/>
        <w:rPr>
          <w:rFonts w:ascii="Arial" w:hAnsi="Arial" w:cs="Arial"/>
          <w:b/>
          <w:bCs/>
          <w:color w:val="auto"/>
          <w:szCs w:val="24"/>
        </w:rPr>
      </w:pPr>
      <w:r w:rsidRPr="00EA3F0D">
        <w:rPr>
          <w:rFonts w:ascii="Arial" w:hAnsi="Arial" w:cs="Arial"/>
          <w:b/>
          <w:bCs/>
          <w:color w:val="auto"/>
          <w:szCs w:val="24"/>
        </w:rPr>
        <w:t>Appendix 3: Use of AI by Pupils</w:t>
      </w:r>
    </w:p>
    <w:p w14:paraId="01887CE0" w14:textId="585CC1CF" w:rsidR="4651B1A8" w:rsidRPr="00EA3F0D" w:rsidRDefault="4651B1A8" w:rsidP="4651B1A8">
      <w:pPr>
        <w:spacing w:after="5" w:line="250" w:lineRule="auto"/>
        <w:ind w:left="705" w:firstLine="0"/>
        <w:jc w:val="left"/>
        <w:rPr>
          <w:rFonts w:ascii="Arial" w:hAnsi="Arial" w:cs="Arial"/>
          <w:b/>
          <w:bCs/>
          <w:color w:val="auto"/>
          <w:szCs w:val="24"/>
        </w:rPr>
      </w:pPr>
    </w:p>
    <w:p w14:paraId="4E34C82B" w14:textId="6632BB7E" w:rsidR="75809111" w:rsidRPr="00EA3F0D" w:rsidRDefault="75809111" w:rsidP="4651B1A8">
      <w:pPr>
        <w:spacing w:after="5" w:line="250" w:lineRule="auto"/>
        <w:ind w:left="705" w:firstLine="0"/>
        <w:jc w:val="left"/>
        <w:rPr>
          <w:rFonts w:ascii="Arial" w:hAnsi="Arial" w:cs="Arial"/>
          <w:b/>
          <w:bCs/>
          <w:color w:val="auto"/>
          <w:szCs w:val="24"/>
          <w:u w:val="single"/>
        </w:rPr>
      </w:pPr>
      <w:r w:rsidRPr="00EA3F0D">
        <w:rPr>
          <w:rFonts w:ascii="Arial" w:hAnsi="Arial" w:cs="Arial"/>
          <w:b/>
          <w:bCs/>
          <w:color w:val="auto"/>
          <w:szCs w:val="24"/>
          <w:u w:val="single"/>
        </w:rPr>
        <w:t>USING AI:</w:t>
      </w:r>
    </w:p>
    <w:p w14:paraId="20BB5589" w14:textId="3DAAEE0C" w:rsidR="75809111" w:rsidRPr="00EA3F0D" w:rsidRDefault="75809111" w:rsidP="4651B1A8">
      <w:pPr>
        <w:spacing w:after="5" w:line="250" w:lineRule="auto"/>
        <w:ind w:left="705" w:firstLine="0"/>
        <w:jc w:val="left"/>
        <w:rPr>
          <w:rFonts w:ascii="Arial" w:hAnsi="Arial" w:cs="Arial"/>
          <w:b/>
          <w:bCs/>
          <w:color w:val="auto"/>
          <w:szCs w:val="24"/>
          <w:u w:val="single"/>
        </w:rPr>
      </w:pPr>
      <w:r w:rsidRPr="00EA3F0D">
        <w:rPr>
          <w:rFonts w:ascii="Arial" w:hAnsi="Arial" w:cs="Arial"/>
          <w:b/>
          <w:bCs/>
          <w:color w:val="auto"/>
          <w:szCs w:val="24"/>
          <w:u w:val="single"/>
        </w:rPr>
        <w:t xml:space="preserve">I </w:t>
      </w:r>
      <w:r w:rsidR="04ED7BE1" w:rsidRPr="00EA3F0D">
        <w:rPr>
          <w:rFonts w:ascii="Arial" w:hAnsi="Arial" w:cs="Arial"/>
          <w:b/>
          <w:bCs/>
          <w:color w:val="auto"/>
          <w:szCs w:val="24"/>
          <w:u w:val="single"/>
        </w:rPr>
        <w:t>can use AI</w:t>
      </w:r>
      <w:r w:rsidRPr="00EA3F0D">
        <w:rPr>
          <w:rFonts w:ascii="Arial" w:hAnsi="Arial" w:cs="Arial"/>
          <w:b/>
          <w:bCs/>
          <w:color w:val="auto"/>
          <w:szCs w:val="24"/>
          <w:u w:val="single"/>
        </w:rPr>
        <w:t>:</w:t>
      </w:r>
    </w:p>
    <w:p w14:paraId="26266AED" w14:textId="7BB8249B" w:rsidR="4651B1A8" w:rsidRPr="00EA3F0D" w:rsidRDefault="4651B1A8" w:rsidP="4651B1A8">
      <w:pPr>
        <w:spacing w:after="5" w:line="250" w:lineRule="auto"/>
        <w:ind w:left="705" w:firstLine="0"/>
        <w:jc w:val="left"/>
        <w:rPr>
          <w:rFonts w:ascii="Arial" w:hAnsi="Arial" w:cs="Arial"/>
          <w:b/>
          <w:bCs/>
          <w:color w:val="auto"/>
          <w:szCs w:val="24"/>
        </w:rPr>
      </w:pPr>
    </w:p>
    <w:p w14:paraId="0C793C80" w14:textId="4D276F31" w:rsidR="43527EC7" w:rsidRPr="00EA3F0D" w:rsidRDefault="43527EC7" w:rsidP="4651B1A8">
      <w:pPr>
        <w:pStyle w:val="ListParagraph"/>
        <w:numPr>
          <w:ilvl w:val="0"/>
          <w:numId w:val="8"/>
        </w:numPr>
        <w:spacing w:after="5" w:line="250" w:lineRule="auto"/>
        <w:jc w:val="left"/>
        <w:rPr>
          <w:rFonts w:ascii="Arial" w:hAnsi="Arial" w:cs="Arial"/>
          <w:color w:val="auto"/>
          <w:szCs w:val="24"/>
        </w:rPr>
      </w:pPr>
      <w:r w:rsidRPr="00EA3F0D">
        <w:rPr>
          <w:rFonts w:ascii="Arial" w:hAnsi="Arial" w:cs="Arial"/>
          <w:color w:val="auto"/>
          <w:szCs w:val="24"/>
        </w:rPr>
        <w:t>When a member of staff has approved my use of it for my schoolwork</w:t>
      </w:r>
    </w:p>
    <w:p w14:paraId="3C438000" w14:textId="5540A169" w:rsidR="43527EC7" w:rsidRPr="00EA3F0D" w:rsidRDefault="43527EC7" w:rsidP="4651B1A8">
      <w:pPr>
        <w:pStyle w:val="ListParagraph"/>
        <w:numPr>
          <w:ilvl w:val="0"/>
          <w:numId w:val="8"/>
        </w:numPr>
        <w:spacing w:after="5" w:line="250" w:lineRule="auto"/>
        <w:jc w:val="left"/>
        <w:rPr>
          <w:rFonts w:ascii="Arial" w:hAnsi="Arial" w:cs="Arial"/>
          <w:color w:val="auto"/>
          <w:szCs w:val="24"/>
        </w:rPr>
      </w:pPr>
      <w:r w:rsidRPr="00EA3F0D">
        <w:rPr>
          <w:rFonts w:ascii="Arial" w:hAnsi="Arial" w:cs="Arial"/>
          <w:color w:val="auto"/>
          <w:szCs w:val="24"/>
        </w:rPr>
        <w:t>To help me carry out research</w:t>
      </w:r>
    </w:p>
    <w:p w14:paraId="4EFFBB55" w14:textId="68F0405A" w:rsidR="43527EC7" w:rsidRPr="00EA3F0D" w:rsidRDefault="43527EC7" w:rsidP="4651B1A8">
      <w:pPr>
        <w:pStyle w:val="ListParagraph"/>
        <w:numPr>
          <w:ilvl w:val="0"/>
          <w:numId w:val="8"/>
        </w:numPr>
        <w:spacing w:after="5" w:line="250" w:lineRule="auto"/>
        <w:jc w:val="left"/>
        <w:rPr>
          <w:rFonts w:ascii="Arial" w:hAnsi="Arial" w:cs="Arial"/>
          <w:color w:val="auto"/>
          <w:szCs w:val="24"/>
        </w:rPr>
      </w:pPr>
      <w:r w:rsidRPr="00EA3F0D">
        <w:rPr>
          <w:rFonts w:ascii="Arial" w:hAnsi="Arial" w:cs="Arial"/>
          <w:color w:val="auto"/>
          <w:szCs w:val="24"/>
        </w:rPr>
        <w:t>To help me find information about topics that I’m learning about</w:t>
      </w:r>
    </w:p>
    <w:p w14:paraId="6067CB28" w14:textId="1C415A7C" w:rsidR="43527EC7" w:rsidRPr="00EA3F0D" w:rsidRDefault="43527EC7" w:rsidP="4651B1A8">
      <w:pPr>
        <w:pStyle w:val="ListParagraph"/>
        <w:numPr>
          <w:ilvl w:val="0"/>
          <w:numId w:val="8"/>
        </w:numPr>
        <w:spacing w:after="5" w:line="250" w:lineRule="auto"/>
        <w:jc w:val="left"/>
        <w:rPr>
          <w:rFonts w:ascii="Arial" w:hAnsi="Arial" w:cs="Arial"/>
          <w:color w:val="auto"/>
          <w:szCs w:val="24"/>
        </w:rPr>
      </w:pPr>
      <w:r w:rsidRPr="00EA3F0D">
        <w:rPr>
          <w:rFonts w:ascii="Arial" w:hAnsi="Arial" w:cs="Arial"/>
          <w:color w:val="auto"/>
          <w:szCs w:val="24"/>
        </w:rPr>
        <w:t>To help me find or create new ideas</w:t>
      </w:r>
    </w:p>
    <w:p w14:paraId="64223AE6" w14:textId="493A16B4" w:rsidR="4651B1A8" w:rsidRPr="00EA3F0D" w:rsidRDefault="4651B1A8" w:rsidP="4651B1A8">
      <w:pPr>
        <w:spacing w:after="5" w:line="250" w:lineRule="auto"/>
        <w:ind w:left="705" w:firstLine="0"/>
        <w:jc w:val="left"/>
        <w:rPr>
          <w:rFonts w:ascii="Arial" w:hAnsi="Arial" w:cs="Arial"/>
          <w:b/>
          <w:bCs/>
          <w:color w:val="auto"/>
          <w:szCs w:val="24"/>
        </w:rPr>
      </w:pPr>
    </w:p>
    <w:p w14:paraId="2F6C7863" w14:textId="059CD8F4" w:rsidR="75809111" w:rsidRPr="00EA3F0D" w:rsidRDefault="75809111" w:rsidP="4651B1A8">
      <w:pPr>
        <w:spacing w:after="5" w:line="250" w:lineRule="auto"/>
        <w:ind w:left="705" w:firstLine="0"/>
        <w:jc w:val="left"/>
        <w:rPr>
          <w:rFonts w:ascii="Arial" w:hAnsi="Arial" w:cs="Arial"/>
          <w:b/>
          <w:bCs/>
          <w:color w:val="auto"/>
          <w:szCs w:val="24"/>
          <w:u w:val="single"/>
        </w:rPr>
      </w:pPr>
      <w:r w:rsidRPr="00EA3F0D">
        <w:rPr>
          <w:rFonts w:ascii="Arial" w:hAnsi="Arial" w:cs="Arial"/>
          <w:b/>
          <w:bCs/>
          <w:color w:val="auto"/>
          <w:szCs w:val="24"/>
          <w:u w:val="single"/>
        </w:rPr>
        <w:t xml:space="preserve">I will not: </w:t>
      </w:r>
    </w:p>
    <w:p w14:paraId="28B437D4" w14:textId="75CAE68F" w:rsidR="4651B1A8" w:rsidRPr="00EA3F0D" w:rsidRDefault="4651B1A8" w:rsidP="4651B1A8">
      <w:pPr>
        <w:spacing w:after="5" w:line="250" w:lineRule="auto"/>
        <w:ind w:left="705" w:firstLine="0"/>
        <w:jc w:val="left"/>
        <w:rPr>
          <w:rFonts w:ascii="Arial" w:hAnsi="Arial" w:cs="Arial"/>
          <w:b/>
          <w:bCs/>
          <w:color w:val="auto"/>
          <w:szCs w:val="24"/>
        </w:rPr>
      </w:pPr>
    </w:p>
    <w:p w14:paraId="3AAFDCA3" w14:textId="1B4043CC" w:rsidR="78B72BB4" w:rsidRPr="00EA3F0D" w:rsidRDefault="78B72BB4"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Use AI to create my work or presentations for me</w:t>
      </w:r>
    </w:p>
    <w:p w14:paraId="790A94CC" w14:textId="6D874DFA" w:rsidR="78B72BB4" w:rsidRPr="00EA3F0D" w:rsidRDefault="78B72BB4"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Present AI work as my own work</w:t>
      </w:r>
    </w:p>
    <w:p w14:paraId="280612BA" w14:textId="21FD9FED" w:rsidR="78B72BB4" w:rsidRPr="00EA3F0D" w:rsidRDefault="78B72BB4"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Use AI to complete work at home when it is presented as my own work</w:t>
      </w:r>
    </w:p>
    <w:p w14:paraId="3E336AB0" w14:textId="24A5CF55" w:rsidR="78B72BB4" w:rsidRPr="00EA3F0D" w:rsidRDefault="78B72BB4"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Ask AI to answer my questions or do my calculations for me</w:t>
      </w:r>
    </w:p>
    <w:p w14:paraId="2ECFAC4B" w14:textId="08015DA9" w:rsidR="075B7FF8" w:rsidRPr="00EA3F0D" w:rsidRDefault="075B7FF8"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Use AI to make content so I can pretend to be another person</w:t>
      </w:r>
    </w:p>
    <w:p w14:paraId="693C00EB" w14:textId="0F58A570" w:rsidR="075B7FF8" w:rsidRPr="00EA3F0D" w:rsidRDefault="075B7FF8"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Use AI to make content that is unkind to others</w:t>
      </w:r>
    </w:p>
    <w:p w14:paraId="38D4D6AB" w14:textId="60A4DD4A" w:rsidR="075B7FF8" w:rsidRPr="00EA3F0D" w:rsidRDefault="075B7FF8"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Make or share inappropriate images or content</w:t>
      </w:r>
    </w:p>
    <w:p w14:paraId="303A3C7B" w14:textId="68EBEF47" w:rsidR="075B7FF8" w:rsidRPr="00EA3F0D" w:rsidRDefault="075B7FF8" w:rsidP="4651B1A8">
      <w:pPr>
        <w:pStyle w:val="ListParagraph"/>
        <w:numPr>
          <w:ilvl w:val="0"/>
          <w:numId w:val="7"/>
        </w:numPr>
        <w:spacing w:after="5" w:line="250" w:lineRule="auto"/>
        <w:jc w:val="left"/>
        <w:rPr>
          <w:rFonts w:ascii="Arial" w:hAnsi="Arial" w:cs="Arial"/>
          <w:color w:val="auto"/>
          <w:szCs w:val="24"/>
        </w:rPr>
      </w:pPr>
      <w:r w:rsidRPr="00EA3F0D">
        <w:rPr>
          <w:rFonts w:ascii="Arial" w:hAnsi="Arial" w:cs="Arial"/>
          <w:color w:val="auto"/>
          <w:szCs w:val="24"/>
        </w:rPr>
        <w:t>Use inappropriate prompts</w:t>
      </w:r>
    </w:p>
    <w:sectPr w:rsidR="075B7FF8" w:rsidRPr="00EA3F0D" w:rsidSect="005C3FF7">
      <w:headerReference w:type="default" r:id="rId12"/>
      <w:footerReference w:type="even" r:id="rId13"/>
      <w:footerReference w:type="default" r:id="rId14"/>
      <w:headerReference w:type="first" r:id="rId15"/>
      <w:footerReference w:type="first" r:id="rId16"/>
      <w:pgSz w:w="11921" w:h="16850"/>
      <w:pgMar w:top="1403" w:right="1183" w:bottom="1455" w:left="720" w:header="720" w:footer="9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FD051" w14:textId="77777777" w:rsidR="00324BB5" w:rsidRDefault="00324BB5">
      <w:pPr>
        <w:spacing w:after="0" w:line="240" w:lineRule="auto"/>
      </w:pPr>
      <w:r>
        <w:separator/>
      </w:r>
    </w:p>
  </w:endnote>
  <w:endnote w:type="continuationSeparator" w:id="0">
    <w:p w14:paraId="25E8E650" w14:textId="77777777" w:rsidR="00324BB5" w:rsidRDefault="00324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F74A8" w14:textId="77777777" w:rsidR="006552EE" w:rsidRDefault="006552EE">
    <w:pPr>
      <w:tabs>
        <w:tab w:val="center" w:pos="525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C8F7" w14:textId="77777777" w:rsidR="006552EE" w:rsidRDefault="006552EE">
    <w:pPr>
      <w:tabs>
        <w:tab w:val="center" w:pos="525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sidR="005701D5" w:rsidRPr="005701D5">
      <w:rPr>
        <w:noProof/>
        <w:sz w:val="22"/>
      </w:rPr>
      <w:t>3</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7EDB4" w14:textId="77777777" w:rsidR="006552EE" w:rsidRDefault="006552EE">
    <w:pPr>
      <w:tabs>
        <w:tab w:val="center" w:pos="525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sidR="005701D5" w:rsidRPr="005701D5">
      <w:rPr>
        <w:noProof/>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1C8A7" w14:textId="77777777" w:rsidR="00324BB5" w:rsidRDefault="00324BB5">
      <w:pPr>
        <w:spacing w:after="0" w:line="240" w:lineRule="auto"/>
      </w:pPr>
      <w:r>
        <w:separator/>
      </w:r>
    </w:p>
  </w:footnote>
  <w:footnote w:type="continuationSeparator" w:id="0">
    <w:p w14:paraId="3FFD22BD" w14:textId="77777777" w:rsidR="00324BB5" w:rsidRDefault="00324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9B1D" w14:textId="7CC52678" w:rsidR="006552EE" w:rsidRDefault="00655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77777777" w:rsidR="006552EE" w:rsidRDefault="00655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246B3"/>
    <w:multiLevelType w:val="hybridMultilevel"/>
    <w:tmpl w:val="F0C08C26"/>
    <w:lvl w:ilvl="0" w:tplc="FB5C97D4">
      <w:start w:val="1"/>
      <w:numFmt w:val="bullet"/>
      <w:lvlText w:val="-"/>
      <w:lvlJc w:val="left"/>
      <w:pPr>
        <w:ind w:left="860" w:hanging="360"/>
      </w:pPr>
      <w:rPr>
        <w:rFonts w:ascii="Aptos" w:hAnsi="Aptos" w:hint="default"/>
      </w:rPr>
    </w:lvl>
    <w:lvl w:ilvl="1" w:tplc="06625D7C">
      <w:start w:val="1"/>
      <w:numFmt w:val="bullet"/>
      <w:lvlText w:val="o"/>
      <w:lvlJc w:val="left"/>
      <w:pPr>
        <w:ind w:left="1580" w:hanging="360"/>
      </w:pPr>
      <w:rPr>
        <w:rFonts w:ascii="Courier New" w:hAnsi="Courier New" w:hint="default"/>
      </w:rPr>
    </w:lvl>
    <w:lvl w:ilvl="2" w:tplc="CDFCF03A">
      <w:start w:val="1"/>
      <w:numFmt w:val="bullet"/>
      <w:lvlText w:val=""/>
      <w:lvlJc w:val="left"/>
      <w:pPr>
        <w:ind w:left="2300" w:hanging="360"/>
      </w:pPr>
      <w:rPr>
        <w:rFonts w:ascii="Wingdings" w:hAnsi="Wingdings" w:hint="default"/>
      </w:rPr>
    </w:lvl>
    <w:lvl w:ilvl="3" w:tplc="6A5CD55A">
      <w:start w:val="1"/>
      <w:numFmt w:val="bullet"/>
      <w:lvlText w:val=""/>
      <w:lvlJc w:val="left"/>
      <w:pPr>
        <w:ind w:left="3020" w:hanging="360"/>
      </w:pPr>
      <w:rPr>
        <w:rFonts w:ascii="Symbol" w:hAnsi="Symbol" w:hint="default"/>
      </w:rPr>
    </w:lvl>
    <w:lvl w:ilvl="4" w:tplc="5D060E64">
      <w:start w:val="1"/>
      <w:numFmt w:val="bullet"/>
      <w:lvlText w:val="o"/>
      <w:lvlJc w:val="left"/>
      <w:pPr>
        <w:ind w:left="3740" w:hanging="360"/>
      </w:pPr>
      <w:rPr>
        <w:rFonts w:ascii="Courier New" w:hAnsi="Courier New" w:hint="default"/>
      </w:rPr>
    </w:lvl>
    <w:lvl w:ilvl="5" w:tplc="4CF48EC0">
      <w:start w:val="1"/>
      <w:numFmt w:val="bullet"/>
      <w:lvlText w:val=""/>
      <w:lvlJc w:val="left"/>
      <w:pPr>
        <w:ind w:left="4460" w:hanging="360"/>
      </w:pPr>
      <w:rPr>
        <w:rFonts w:ascii="Wingdings" w:hAnsi="Wingdings" w:hint="default"/>
      </w:rPr>
    </w:lvl>
    <w:lvl w:ilvl="6" w:tplc="E9CE0E88">
      <w:start w:val="1"/>
      <w:numFmt w:val="bullet"/>
      <w:lvlText w:val=""/>
      <w:lvlJc w:val="left"/>
      <w:pPr>
        <w:ind w:left="5180" w:hanging="360"/>
      </w:pPr>
      <w:rPr>
        <w:rFonts w:ascii="Symbol" w:hAnsi="Symbol" w:hint="default"/>
      </w:rPr>
    </w:lvl>
    <w:lvl w:ilvl="7" w:tplc="B39CF5E0">
      <w:start w:val="1"/>
      <w:numFmt w:val="bullet"/>
      <w:lvlText w:val="o"/>
      <w:lvlJc w:val="left"/>
      <w:pPr>
        <w:ind w:left="5900" w:hanging="360"/>
      </w:pPr>
      <w:rPr>
        <w:rFonts w:ascii="Courier New" w:hAnsi="Courier New" w:hint="default"/>
      </w:rPr>
    </w:lvl>
    <w:lvl w:ilvl="8" w:tplc="58960468">
      <w:start w:val="1"/>
      <w:numFmt w:val="bullet"/>
      <w:lvlText w:val=""/>
      <w:lvlJc w:val="left"/>
      <w:pPr>
        <w:ind w:left="6620" w:hanging="360"/>
      </w:pPr>
      <w:rPr>
        <w:rFonts w:ascii="Wingdings" w:hAnsi="Wingdings" w:hint="default"/>
      </w:rPr>
    </w:lvl>
  </w:abstractNum>
  <w:abstractNum w:abstractNumId="1" w15:restartNumberingAfterBreak="0">
    <w:nsid w:val="1CA80CAE"/>
    <w:multiLevelType w:val="hybridMultilevel"/>
    <w:tmpl w:val="36CC7956"/>
    <w:lvl w:ilvl="0" w:tplc="50CABBE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3E4317E">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62CBC7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54C44FE">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280DC5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05273C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B485D18">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89CB084">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1A0CE12">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A82F25"/>
    <w:multiLevelType w:val="hybridMultilevel"/>
    <w:tmpl w:val="CC9063F0"/>
    <w:lvl w:ilvl="0" w:tplc="76C4A84A">
      <w:start w:val="1"/>
      <w:numFmt w:val="bullet"/>
      <w:lvlText w:val="-"/>
      <w:lvlJc w:val="left"/>
      <w:pPr>
        <w:ind w:left="1290" w:hanging="360"/>
      </w:pPr>
      <w:rPr>
        <w:rFonts w:ascii="Aptos" w:hAnsi="Aptos" w:hint="default"/>
      </w:rPr>
    </w:lvl>
    <w:lvl w:ilvl="1" w:tplc="B21097E6">
      <w:start w:val="1"/>
      <w:numFmt w:val="bullet"/>
      <w:lvlText w:val="o"/>
      <w:lvlJc w:val="left"/>
      <w:pPr>
        <w:ind w:left="2010" w:hanging="360"/>
      </w:pPr>
      <w:rPr>
        <w:rFonts w:ascii="Courier New" w:hAnsi="Courier New" w:hint="default"/>
      </w:rPr>
    </w:lvl>
    <w:lvl w:ilvl="2" w:tplc="DFC05012">
      <w:start w:val="1"/>
      <w:numFmt w:val="bullet"/>
      <w:lvlText w:val=""/>
      <w:lvlJc w:val="left"/>
      <w:pPr>
        <w:ind w:left="2730" w:hanging="360"/>
      </w:pPr>
      <w:rPr>
        <w:rFonts w:ascii="Wingdings" w:hAnsi="Wingdings" w:hint="default"/>
      </w:rPr>
    </w:lvl>
    <w:lvl w:ilvl="3" w:tplc="46802BEC">
      <w:start w:val="1"/>
      <w:numFmt w:val="bullet"/>
      <w:lvlText w:val=""/>
      <w:lvlJc w:val="left"/>
      <w:pPr>
        <w:ind w:left="3450" w:hanging="360"/>
      </w:pPr>
      <w:rPr>
        <w:rFonts w:ascii="Symbol" w:hAnsi="Symbol" w:hint="default"/>
      </w:rPr>
    </w:lvl>
    <w:lvl w:ilvl="4" w:tplc="5FA6F390">
      <w:start w:val="1"/>
      <w:numFmt w:val="bullet"/>
      <w:lvlText w:val="o"/>
      <w:lvlJc w:val="left"/>
      <w:pPr>
        <w:ind w:left="4170" w:hanging="360"/>
      </w:pPr>
      <w:rPr>
        <w:rFonts w:ascii="Courier New" w:hAnsi="Courier New" w:hint="default"/>
      </w:rPr>
    </w:lvl>
    <w:lvl w:ilvl="5" w:tplc="73447E66">
      <w:start w:val="1"/>
      <w:numFmt w:val="bullet"/>
      <w:lvlText w:val=""/>
      <w:lvlJc w:val="left"/>
      <w:pPr>
        <w:ind w:left="4890" w:hanging="360"/>
      </w:pPr>
      <w:rPr>
        <w:rFonts w:ascii="Wingdings" w:hAnsi="Wingdings" w:hint="default"/>
      </w:rPr>
    </w:lvl>
    <w:lvl w:ilvl="6" w:tplc="B510A7EA">
      <w:start w:val="1"/>
      <w:numFmt w:val="bullet"/>
      <w:lvlText w:val=""/>
      <w:lvlJc w:val="left"/>
      <w:pPr>
        <w:ind w:left="5610" w:hanging="360"/>
      </w:pPr>
      <w:rPr>
        <w:rFonts w:ascii="Symbol" w:hAnsi="Symbol" w:hint="default"/>
      </w:rPr>
    </w:lvl>
    <w:lvl w:ilvl="7" w:tplc="70340EAE">
      <w:start w:val="1"/>
      <w:numFmt w:val="bullet"/>
      <w:lvlText w:val="o"/>
      <w:lvlJc w:val="left"/>
      <w:pPr>
        <w:ind w:left="6330" w:hanging="360"/>
      </w:pPr>
      <w:rPr>
        <w:rFonts w:ascii="Courier New" w:hAnsi="Courier New" w:hint="default"/>
      </w:rPr>
    </w:lvl>
    <w:lvl w:ilvl="8" w:tplc="8AB84AE0">
      <w:start w:val="1"/>
      <w:numFmt w:val="bullet"/>
      <w:lvlText w:val=""/>
      <w:lvlJc w:val="left"/>
      <w:pPr>
        <w:ind w:left="7050" w:hanging="360"/>
      </w:pPr>
      <w:rPr>
        <w:rFonts w:ascii="Wingdings" w:hAnsi="Wingdings" w:hint="default"/>
      </w:rPr>
    </w:lvl>
  </w:abstractNum>
  <w:abstractNum w:abstractNumId="3" w15:restartNumberingAfterBreak="0">
    <w:nsid w:val="269BE943"/>
    <w:multiLevelType w:val="hybridMultilevel"/>
    <w:tmpl w:val="C204AC4C"/>
    <w:lvl w:ilvl="0" w:tplc="82BAB3D4">
      <w:start w:val="1"/>
      <w:numFmt w:val="bullet"/>
      <w:lvlText w:val="-"/>
      <w:lvlJc w:val="left"/>
      <w:pPr>
        <w:ind w:left="900" w:hanging="360"/>
      </w:pPr>
      <w:rPr>
        <w:rFonts w:ascii="Aptos" w:hAnsi="Aptos" w:hint="default"/>
      </w:rPr>
    </w:lvl>
    <w:lvl w:ilvl="1" w:tplc="710E8AC6">
      <w:start w:val="1"/>
      <w:numFmt w:val="bullet"/>
      <w:lvlText w:val="o"/>
      <w:lvlJc w:val="left"/>
      <w:pPr>
        <w:ind w:left="1620" w:hanging="360"/>
      </w:pPr>
      <w:rPr>
        <w:rFonts w:ascii="Courier New" w:hAnsi="Courier New" w:hint="default"/>
      </w:rPr>
    </w:lvl>
    <w:lvl w:ilvl="2" w:tplc="41E42CD2">
      <w:start w:val="1"/>
      <w:numFmt w:val="bullet"/>
      <w:lvlText w:val=""/>
      <w:lvlJc w:val="left"/>
      <w:pPr>
        <w:ind w:left="2340" w:hanging="360"/>
      </w:pPr>
      <w:rPr>
        <w:rFonts w:ascii="Wingdings" w:hAnsi="Wingdings" w:hint="default"/>
      </w:rPr>
    </w:lvl>
    <w:lvl w:ilvl="3" w:tplc="BDBA0BB0">
      <w:start w:val="1"/>
      <w:numFmt w:val="bullet"/>
      <w:lvlText w:val=""/>
      <w:lvlJc w:val="left"/>
      <w:pPr>
        <w:ind w:left="3060" w:hanging="360"/>
      </w:pPr>
      <w:rPr>
        <w:rFonts w:ascii="Symbol" w:hAnsi="Symbol" w:hint="default"/>
      </w:rPr>
    </w:lvl>
    <w:lvl w:ilvl="4" w:tplc="DB6081A2">
      <w:start w:val="1"/>
      <w:numFmt w:val="bullet"/>
      <w:lvlText w:val="o"/>
      <w:lvlJc w:val="left"/>
      <w:pPr>
        <w:ind w:left="3780" w:hanging="360"/>
      </w:pPr>
      <w:rPr>
        <w:rFonts w:ascii="Courier New" w:hAnsi="Courier New" w:hint="default"/>
      </w:rPr>
    </w:lvl>
    <w:lvl w:ilvl="5" w:tplc="AD32D78A">
      <w:start w:val="1"/>
      <w:numFmt w:val="bullet"/>
      <w:lvlText w:val=""/>
      <w:lvlJc w:val="left"/>
      <w:pPr>
        <w:ind w:left="4500" w:hanging="360"/>
      </w:pPr>
      <w:rPr>
        <w:rFonts w:ascii="Wingdings" w:hAnsi="Wingdings" w:hint="default"/>
      </w:rPr>
    </w:lvl>
    <w:lvl w:ilvl="6" w:tplc="828E2A78">
      <w:start w:val="1"/>
      <w:numFmt w:val="bullet"/>
      <w:lvlText w:val=""/>
      <w:lvlJc w:val="left"/>
      <w:pPr>
        <w:ind w:left="5220" w:hanging="360"/>
      </w:pPr>
      <w:rPr>
        <w:rFonts w:ascii="Symbol" w:hAnsi="Symbol" w:hint="default"/>
      </w:rPr>
    </w:lvl>
    <w:lvl w:ilvl="7" w:tplc="AF34034E">
      <w:start w:val="1"/>
      <w:numFmt w:val="bullet"/>
      <w:lvlText w:val="o"/>
      <w:lvlJc w:val="left"/>
      <w:pPr>
        <w:ind w:left="5940" w:hanging="360"/>
      </w:pPr>
      <w:rPr>
        <w:rFonts w:ascii="Courier New" w:hAnsi="Courier New" w:hint="default"/>
      </w:rPr>
    </w:lvl>
    <w:lvl w:ilvl="8" w:tplc="1690E0AE">
      <w:start w:val="1"/>
      <w:numFmt w:val="bullet"/>
      <w:lvlText w:val=""/>
      <w:lvlJc w:val="left"/>
      <w:pPr>
        <w:ind w:left="6660" w:hanging="360"/>
      </w:pPr>
      <w:rPr>
        <w:rFonts w:ascii="Wingdings" w:hAnsi="Wingdings" w:hint="default"/>
      </w:rPr>
    </w:lvl>
  </w:abstractNum>
  <w:abstractNum w:abstractNumId="4" w15:restartNumberingAfterBreak="0">
    <w:nsid w:val="272B28AE"/>
    <w:multiLevelType w:val="hybridMultilevel"/>
    <w:tmpl w:val="44364EFE"/>
    <w:lvl w:ilvl="0" w:tplc="DCE01A72">
      <w:start w:val="1"/>
      <w:numFmt w:val="bullet"/>
      <w:lvlText w:val="-"/>
      <w:lvlJc w:val="left"/>
      <w:pPr>
        <w:ind w:left="920" w:hanging="360"/>
      </w:pPr>
      <w:rPr>
        <w:rFonts w:ascii="Aptos" w:hAnsi="Aptos" w:hint="default"/>
      </w:rPr>
    </w:lvl>
    <w:lvl w:ilvl="1" w:tplc="C5806DAC">
      <w:start w:val="1"/>
      <w:numFmt w:val="bullet"/>
      <w:lvlText w:val="o"/>
      <w:lvlJc w:val="left"/>
      <w:pPr>
        <w:ind w:left="1640" w:hanging="360"/>
      </w:pPr>
      <w:rPr>
        <w:rFonts w:ascii="Courier New" w:hAnsi="Courier New" w:hint="default"/>
      </w:rPr>
    </w:lvl>
    <w:lvl w:ilvl="2" w:tplc="F138A288">
      <w:start w:val="1"/>
      <w:numFmt w:val="bullet"/>
      <w:lvlText w:val=""/>
      <w:lvlJc w:val="left"/>
      <w:pPr>
        <w:ind w:left="2360" w:hanging="360"/>
      </w:pPr>
      <w:rPr>
        <w:rFonts w:ascii="Wingdings" w:hAnsi="Wingdings" w:hint="default"/>
      </w:rPr>
    </w:lvl>
    <w:lvl w:ilvl="3" w:tplc="A2FAD8F4">
      <w:start w:val="1"/>
      <w:numFmt w:val="bullet"/>
      <w:lvlText w:val=""/>
      <w:lvlJc w:val="left"/>
      <w:pPr>
        <w:ind w:left="3080" w:hanging="360"/>
      </w:pPr>
      <w:rPr>
        <w:rFonts w:ascii="Symbol" w:hAnsi="Symbol" w:hint="default"/>
      </w:rPr>
    </w:lvl>
    <w:lvl w:ilvl="4" w:tplc="9FCAB986">
      <w:start w:val="1"/>
      <w:numFmt w:val="bullet"/>
      <w:lvlText w:val="o"/>
      <w:lvlJc w:val="left"/>
      <w:pPr>
        <w:ind w:left="3800" w:hanging="360"/>
      </w:pPr>
      <w:rPr>
        <w:rFonts w:ascii="Courier New" w:hAnsi="Courier New" w:hint="default"/>
      </w:rPr>
    </w:lvl>
    <w:lvl w:ilvl="5" w:tplc="BBBA697A">
      <w:start w:val="1"/>
      <w:numFmt w:val="bullet"/>
      <w:lvlText w:val=""/>
      <w:lvlJc w:val="left"/>
      <w:pPr>
        <w:ind w:left="4520" w:hanging="360"/>
      </w:pPr>
      <w:rPr>
        <w:rFonts w:ascii="Wingdings" w:hAnsi="Wingdings" w:hint="default"/>
      </w:rPr>
    </w:lvl>
    <w:lvl w:ilvl="6" w:tplc="FC422094">
      <w:start w:val="1"/>
      <w:numFmt w:val="bullet"/>
      <w:lvlText w:val=""/>
      <w:lvlJc w:val="left"/>
      <w:pPr>
        <w:ind w:left="5240" w:hanging="360"/>
      </w:pPr>
      <w:rPr>
        <w:rFonts w:ascii="Symbol" w:hAnsi="Symbol" w:hint="default"/>
      </w:rPr>
    </w:lvl>
    <w:lvl w:ilvl="7" w:tplc="38C0A5B2">
      <w:start w:val="1"/>
      <w:numFmt w:val="bullet"/>
      <w:lvlText w:val="o"/>
      <w:lvlJc w:val="left"/>
      <w:pPr>
        <w:ind w:left="5960" w:hanging="360"/>
      </w:pPr>
      <w:rPr>
        <w:rFonts w:ascii="Courier New" w:hAnsi="Courier New" w:hint="default"/>
      </w:rPr>
    </w:lvl>
    <w:lvl w:ilvl="8" w:tplc="3462DFC0">
      <w:start w:val="1"/>
      <w:numFmt w:val="bullet"/>
      <w:lvlText w:val=""/>
      <w:lvlJc w:val="left"/>
      <w:pPr>
        <w:ind w:left="6680" w:hanging="360"/>
      </w:pPr>
      <w:rPr>
        <w:rFonts w:ascii="Wingdings" w:hAnsi="Wingdings" w:hint="default"/>
      </w:rPr>
    </w:lvl>
  </w:abstractNum>
  <w:abstractNum w:abstractNumId="5" w15:restartNumberingAfterBreak="0">
    <w:nsid w:val="274F29A7"/>
    <w:multiLevelType w:val="hybridMultilevel"/>
    <w:tmpl w:val="00368902"/>
    <w:lvl w:ilvl="0" w:tplc="B4302944">
      <w:start w:val="1"/>
      <w:numFmt w:val="bullet"/>
      <w:lvlText w:val="-"/>
      <w:lvlJc w:val="left"/>
      <w:pPr>
        <w:ind w:left="722" w:hanging="360"/>
      </w:pPr>
      <w:rPr>
        <w:rFonts w:ascii="Aptos" w:hAnsi="Aptos" w:hint="default"/>
      </w:rPr>
    </w:lvl>
    <w:lvl w:ilvl="1" w:tplc="85C42CBE">
      <w:start w:val="1"/>
      <w:numFmt w:val="bullet"/>
      <w:lvlText w:val="o"/>
      <w:lvlJc w:val="left"/>
      <w:pPr>
        <w:ind w:left="1442" w:hanging="360"/>
      </w:pPr>
      <w:rPr>
        <w:rFonts w:ascii="Courier New" w:hAnsi="Courier New" w:hint="default"/>
      </w:rPr>
    </w:lvl>
    <w:lvl w:ilvl="2" w:tplc="C76E723A">
      <w:start w:val="1"/>
      <w:numFmt w:val="bullet"/>
      <w:lvlText w:val=""/>
      <w:lvlJc w:val="left"/>
      <w:pPr>
        <w:ind w:left="2162" w:hanging="360"/>
      </w:pPr>
      <w:rPr>
        <w:rFonts w:ascii="Wingdings" w:hAnsi="Wingdings" w:hint="default"/>
      </w:rPr>
    </w:lvl>
    <w:lvl w:ilvl="3" w:tplc="99C0E57E">
      <w:start w:val="1"/>
      <w:numFmt w:val="bullet"/>
      <w:lvlText w:val=""/>
      <w:lvlJc w:val="left"/>
      <w:pPr>
        <w:ind w:left="2882" w:hanging="360"/>
      </w:pPr>
      <w:rPr>
        <w:rFonts w:ascii="Symbol" w:hAnsi="Symbol" w:hint="default"/>
      </w:rPr>
    </w:lvl>
    <w:lvl w:ilvl="4" w:tplc="A5E0EF20">
      <w:start w:val="1"/>
      <w:numFmt w:val="bullet"/>
      <w:lvlText w:val="o"/>
      <w:lvlJc w:val="left"/>
      <w:pPr>
        <w:ind w:left="3602" w:hanging="360"/>
      </w:pPr>
      <w:rPr>
        <w:rFonts w:ascii="Courier New" w:hAnsi="Courier New" w:hint="default"/>
      </w:rPr>
    </w:lvl>
    <w:lvl w:ilvl="5" w:tplc="655E5ED0">
      <w:start w:val="1"/>
      <w:numFmt w:val="bullet"/>
      <w:lvlText w:val=""/>
      <w:lvlJc w:val="left"/>
      <w:pPr>
        <w:ind w:left="4322" w:hanging="360"/>
      </w:pPr>
      <w:rPr>
        <w:rFonts w:ascii="Wingdings" w:hAnsi="Wingdings" w:hint="default"/>
      </w:rPr>
    </w:lvl>
    <w:lvl w:ilvl="6" w:tplc="E4EE1728">
      <w:start w:val="1"/>
      <w:numFmt w:val="bullet"/>
      <w:lvlText w:val=""/>
      <w:lvlJc w:val="left"/>
      <w:pPr>
        <w:ind w:left="5042" w:hanging="360"/>
      </w:pPr>
      <w:rPr>
        <w:rFonts w:ascii="Symbol" w:hAnsi="Symbol" w:hint="default"/>
      </w:rPr>
    </w:lvl>
    <w:lvl w:ilvl="7" w:tplc="E31419B0">
      <w:start w:val="1"/>
      <w:numFmt w:val="bullet"/>
      <w:lvlText w:val="o"/>
      <w:lvlJc w:val="left"/>
      <w:pPr>
        <w:ind w:left="5762" w:hanging="360"/>
      </w:pPr>
      <w:rPr>
        <w:rFonts w:ascii="Courier New" w:hAnsi="Courier New" w:hint="default"/>
      </w:rPr>
    </w:lvl>
    <w:lvl w:ilvl="8" w:tplc="FB663A5C">
      <w:start w:val="1"/>
      <w:numFmt w:val="bullet"/>
      <w:lvlText w:val=""/>
      <w:lvlJc w:val="left"/>
      <w:pPr>
        <w:ind w:left="6482" w:hanging="360"/>
      </w:pPr>
      <w:rPr>
        <w:rFonts w:ascii="Wingdings" w:hAnsi="Wingdings" w:hint="default"/>
      </w:rPr>
    </w:lvl>
  </w:abstractNum>
  <w:abstractNum w:abstractNumId="6" w15:restartNumberingAfterBreak="0">
    <w:nsid w:val="28EDA309"/>
    <w:multiLevelType w:val="hybridMultilevel"/>
    <w:tmpl w:val="308CF160"/>
    <w:lvl w:ilvl="0" w:tplc="8DDCC576">
      <w:start w:val="1"/>
      <w:numFmt w:val="bullet"/>
      <w:lvlText w:val="-"/>
      <w:lvlJc w:val="left"/>
      <w:pPr>
        <w:ind w:left="1080" w:hanging="360"/>
      </w:pPr>
      <w:rPr>
        <w:rFonts w:ascii="Aptos" w:hAnsi="Aptos" w:hint="default"/>
      </w:rPr>
    </w:lvl>
    <w:lvl w:ilvl="1" w:tplc="F6C44A4E">
      <w:start w:val="1"/>
      <w:numFmt w:val="bullet"/>
      <w:lvlText w:val="o"/>
      <w:lvlJc w:val="left"/>
      <w:pPr>
        <w:ind w:left="1800" w:hanging="360"/>
      </w:pPr>
      <w:rPr>
        <w:rFonts w:ascii="Courier New" w:hAnsi="Courier New" w:hint="default"/>
      </w:rPr>
    </w:lvl>
    <w:lvl w:ilvl="2" w:tplc="03A8A7F0">
      <w:start w:val="1"/>
      <w:numFmt w:val="bullet"/>
      <w:lvlText w:val=""/>
      <w:lvlJc w:val="left"/>
      <w:pPr>
        <w:ind w:left="2520" w:hanging="360"/>
      </w:pPr>
      <w:rPr>
        <w:rFonts w:ascii="Wingdings" w:hAnsi="Wingdings" w:hint="default"/>
      </w:rPr>
    </w:lvl>
    <w:lvl w:ilvl="3" w:tplc="27EA9390">
      <w:start w:val="1"/>
      <w:numFmt w:val="bullet"/>
      <w:lvlText w:val=""/>
      <w:lvlJc w:val="left"/>
      <w:pPr>
        <w:ind w:left="3240" w:hanging="360"/>
      </w:pPr>
      <w:rPr>
        <w:rFonts w:ascii="Symbol" w:hAnsi="Symbol" w:hint="default"/>
      </w:rPr>
    </w:lvl>
    <w:lvl w:ilvl="4" w:tplc="7312F682">
      <w:start w:val="1"/>
      <w:numFmt w:val="bullet"/>
      <w:lvlText w:val="o"/>
      <w:lvlJc w:val="left"/>
      <w:pPr>
        <w:ind w:left="3960" w:hanging="360"/>
      </w:pPr>
      <w:rPr>
        <w:rFonts w:ascii="Courier New" w:hAnsi="Courier New" w:hint="default"/>
      </w:rPr>
    </w:lvl>
    <w:lvl w:ilvl="5" w:tplc="9F784A5E">
      <w:start w:val="1"/>
      <w:numFmt w:val="bullet"/>
      <w:lvlText w:val=""/>
      <w:lvlJc w:val="left"/>
      <w:pPr>
        <w:ind w:left="4680" w:hanging="360"/>
      </w:pPr>
      <w:rPr>
        <w:rFonts w:ascii="Wingdings" w:hAnsi="Wingdings" w:hint="default"/>
      </w:rPr>
    </w:lvl>
    <w:lvl w:ilvl="6" w:tplc="76E6C26C">
      <w:start w:val="1"/>
      <w:numFmt w:val="bullet"/>
      <w:lvlText w:val=""/>
      <w:lvlJc w:val="left"/>
      <w:pPr>
        <w:ind w:left="5400" w:hanging="360"/>
      </w:pPr>
      <w:rPr>
        <w:rFonts w:ascii="Symbol" w:hAnsi="Symbol" w:hint="default"/>
      </w:rPr>
    </w:lvl>
    <w:lvl w:ilvl="7" w:tplc="2A2AE60E">
      <w:start w:val="1"/>
      <w:numFmt w:val="bullet"/>
      <w:lvlText w:val="o"/>
      <w:lvlJc w:val="left"/>
      <w:pPr>
        <w:ind w:left="6120" w:hanging="360"/>
      </w:pPr>
      <w:rPr>
        <w:rFonts w:ascii="Courier New" w:hAnsi="Courier New" w:hint="default"/>
      </w:rPr>
    </w:lvl>
    <w:lvl w:ilvl="8" w:tplc="59C8DD1C">
      <w:start w:val="1"/>
      <w:numFmt w:val="bullet"/>
      <w:lvlText w:val=""/>
      <w:lvlJc w:val="left"/>
      <w:pPr>
        <w:ind w:left="6840" w:hanging="360"/>
      </w:pPr>
      <w:rPr>
        <w:rFonts w:ascii="Wingdings" w:hAnsi="Wingdings" w:hint="default"/>
      </w:rPr>
    </w:lvl>
  </w:abstractNum>
  <w:abstractNum w:abstractNumId="7" w15:restartNumberingAfterBreak="0">
    <w:nsid w:val="298D3B2F"/>
    <w:multiLevelType w:val="hybridMultilevel"/>
    <w:tmpl w:val="7E6C86CE"/>
    <w:lvl w:ilvl="0" w:tplc="272E51A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BE54B0">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91A989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D5C52D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6F098B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540A3D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868B86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BD8D8D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47AC7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8D442DF"/>
    <w:multiLevelType w:val="hybridMultilevel"/>
    <w:tmpl w:val="607836D8"/>
    <w:lvl w:ilvl="0" w:tplc="47C488D4">
      <w:start w:val="1"/>
      <w:numFmt w:val="bullet"/>
      <w:lvlText w:val="-"/>
      <w:lvlJc w:val="left"/>
      <w:pPr>
        <w:ind w:left="712" w:hanging="360"/>
      </w:pPr>
      <w:rPr>
        <w:rFonts w:ascii="Aptos" w:hAnsi="Aptos" w:hint="default"/>
      </w:rPr>
    </w:lvl>
    <w:lvl w:ilvl="1" w:tplc="BF3E3462">
      <w:start w:val="1"/>
      <w:numFmt w:val="bullet"/>
      <w:lvlText w:val="o"/>
      <w:lvlJc w:val="left"/>
      <w:pPr>
        <w:ind w:left="1432" w:hanging="360"/>
      </w:pPr>
      <w:rPr>
        <w:rFonts w:ascii="Courier New" w:hAnsi="Courier New" w:hint="default"/>
      </w:rPr>
    </w:lvl>
    <w:lvl w:ilvl="2" w:tplc="020AA7E2">
      <w:start w:val="1"/>
      <w:numFmt w:val="bullet"/>
      <w:lvlText w:val=""/>
      <w:lvlJc w:val="left"/>
      <w:pPr>
        <w:ind w:left="2152" w:hanging="360"/>
      </w:pPr>
      <w:rPr>
        <w:rFonts w:ascii="Wingdings" w:hAnsi="Wingdings" w:hint="default"/>
      </w:rPr>
    </w:lvl>
    <w:lvl w:ilvl="3" w:tplc="FE4C3CEE">
      <w:start w:val="1"/>
      <w:numFmt w:val="bullet"/>
      <w:lvlText w:val=""/>
      <w:lvlJc w:val="left"/>
      <w:pPr>
        <w:ind w:left="2872" w:hanging="360"/>
      </w:pPr>
      <w:rPr>
        <w:rFonts w:ascii="Symbol" w:hAnsi="Symbol" w:hint="default"/>
      </w:rPr>
    </w:lvl>
    <w:lvl w:ilvl="4" w:tplc="E9BC56D8">
      <w:start w:val="1"/>
      <w:numFmt w:val="bullet"/>
      <w:lvlText w:val="o"/>
      <w:lvlJc w:val="left"/>
      <w:pPr>
        <w:ind w:left="3592" w:hanging="360"/>
      </w:pPr>
      <w:rPr>
        <w:rFonts w:ascii="Courier New" w:hAnsi="Courier New" w:hint="default"/>
      </w:rPr>
    </w:lvl>
    <w:lvl w:ilvl="5" w:tplc="0E96FF82">
      <w:start w:val="1"/>
      <w:numFmt w:val="bullet"/>
      <w:lvlText w:val=""/>
      <w:lvlJc w:val="left"/>
      <w:pPr>
        <w:ind w:left="4312" w:hanging="360"/>
      </w:pPr>
      <w:rPr>
        <w:rFonts w:ascii="Wingdings" w:hAnsi="Wingdings" w:hint="default"/>
      </w:rPr>
    </w:lvl>
    <w:lvl w:ilvl="6" w:tplc="B32E8008">
      <w:start w:val="1"/>
      <w:numFmt w:val="bullet"/>
      <w:lvlText w:val=""/>
      <w:lvlJc w:val="left"/>
      <w:pPr>
        <w:ind w:left="5032" w:hanging="360"/>
      </w:pPr>
      <w:rPr>
        <w:rFonts w:ascii="Symbol" w:hAnsi="Symbol" w:hint="default"/>
      </w:rPr>
    </w:lvl>
    <w:lvl w:ilvl="7" w:tplc="30B28C0A">
      <w:start w:val="1"/>
      <w:numFmt w:val="bullet"/>
      <w:lvlText w:val="o"/>
      <w:lvlJc w:val="left"/>
      <w:pPr>
        <w:ind w:left="5752" w:hanging="360"/>
      </w:pPr>
      <w:rPr>
        <w:rFonts w:ascii="Courier New" w:hAnsi="Courier New" w:hint="default"/>
      </w:rPr>
    </w:lvl>
    <w:lvl w:ilvl="8" w:tplc="023ADF5A">
      <w:start w:val="1"/>
      <w:numFmt w:val="bullet"/>
      <w:lvlText w:val=""/>
      <w:lvlJc w:val="left"/>
      <w:pPr>
        <w:ind w:left="6472" w:hanging="360"/>
      </w:pPr>
      <w:rPr>
        <w:rFonts w:ascii="Wingdings" w:hAnsi="Wingdings" w:hint="default"/>
      </w:rPr>
    </w:lvl>
  </w:abstractNum>
  <w:abstractNum w:abstractNumId="9" w15:restartNumberingAfterBreak="0">
    <w:nsid w:val="3D187085"/>
    <w:multiLevelType w:val="hybridMultilevel"/>
    <w:tmpl w:val="EF7AD1DE"/>
    <w:lvl w:ilvl="0" w:tplc="AB649E56">
      <w:start w:val="1"/>
      <w:numFmt w:val="decimal"/>
      <w:lvlText w:val="%1."/>
      <w:lvlJc w:val="left"/>
      <w:pPr>
        <w:ind w:left="1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38F63C">
      <w:start w:val="1"/>
      <w:numFmt w:val="lowerLetter"/>
      <w:lvlText w:val="%2"/>
      <w:lvlJc w:val="left"/>
      <w:pPr>
        <w:ind w:left="19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E01FC0">
      <w:start w:val="1"/>
      <w:numFmt w:val="lowerRoman"/>
      <w:lvlText w:val="%3"/>
      <w:lvlJc w:val="left"/>
      <w:pPr>
        <w:ind w:left="27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649574">
      <w:start w:val="1"/>
      <w:numFmt w:val="decimal"/>
      <w:lvlText w:val="%4"/>
      <w:lvlJc w:val="left"/>
      <w:pPr>
        <w:ind w:left="3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E06712">
      <w:start w:val="1"/>
      <w:numFmt w:val="lowerLetter"/>
      <w:lvlText w:val="%5"/>
      <w:lvlJc w:val="left"/>
      <w:pPr>
        <w:ind w:left="41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685574">
      <w:start w:val="1"/>
      <w:numFmt w:val="lowerRoman"/>
      <w:lvlText w:val="%6"/>
      <w:lvlJc w:val="left"/>
      <w:pPr>
        <w:ind w:left="48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EC27D6">
      <w:start w:val="1"/>
      <w:numFmt w:val="decimal"/>
      <w:lvlText w:val="%7"/>
      <w:lvlJc w:val="left"/>
      <w:pPr>
        <w:ind w:left="55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FECEBC">
      <w:start w:val="1"/>
      <w:numFmt w:val="lowerLetter"/>
      <w:lvlText w:val="%8"/>
      <w:lvlJc w:val="left"/>
      <w:pPr>
        <w:ind w:left="63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D0EE52">
      <w:start w:val="1"/>
      <w:numFmt w:val="lowerRoman"/>
      <w:lvlText w:val="%9"/>
      <w:lvlJc w:val="left"/>
      <w:pPr>
        <w:ind w:left="70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7725CD3"/>
    <w:multiLevelType w:val="hybridMultilevel"/>
    <w:tmpl w:val="BB486F18"/>
    <w:lvl w:ilvl="0" w:tplc="68A612D0">
      <w:start w:val="1"/>
      <w:numFmt w:val="bullet"/>
      <w:lvlText w:val="-"/>
      <w:lvlJc w:val="left"/>
      <w:pPr>
        <w:ind w:left="1065" w:hanging="360"/>
      </w:pPr>
      <w:rPr>
        <w:rFonts w:ascii="Aptos" w:hAnsi="Aptos" w:hint="default"/>
      </w:rPr>
    </w:lvl>
    <w:lvl w:ilvl="1" w:tplc="29D4357C">
      <w:start w:val="1"/>
      <w:numFmt w:val="bullet"/>
      <w:lvlText w:val="o"/>
      <w:lvlJc w:val="left"/>
      <w:pPr>
        <w:ind w:left="1785" w:hanging="360"/>
      </w:pPr>
      <w:rPr>
        <w:rFonts w:ascii="Courier New" w:hAnsi="Courier New" w:hint="default"/>
      </w:rPr>
    </w:lvl>
    <w:lvl w:ilvl="2" w:tplc="54DA9746">
      <w:start w:val="1"/>
      <w:numFmt w:val="bullet"/>
      <w:lvlText w:val=""/>
      <w:lvlJc w:val="left"/>
      <w:pPr>
        <w:ind w:left="2505" w:hanging="360"/>
      </w:pPr>
      <w:rPr>
        <w:rFonts w:ascii="Wingdings" w:hAnsi="Wingdings" w:hint="default"/>
      </w:rPr>
    </w:lvl>
    <w:lvl w:ilvl="3" w:tplc="E4EAA938">
      <w:start w:val="1"/>
      <w:numFmt w:val="bullet"/>
      <w:lvlText w:val=""/>
      <w:lvlJc w:val="left"/>
      <w:pPr>
        <w:ind w:left="3225" w:hanging="360"/>
      </w:pPr>
      <w:rPr>
        <w:rFonts w:ascii="Symbol" w:hAnsi="Symbol" w:hint="default"/>
      </w:rPr>
    </w:lvl>
    <w:lvl w:ilvl="4" w:tplc="79181BD2">
      <w:start w:val="1"/>
      <w:numFmt w:val="bullet"/>
      <w:lvlText w:val="o"/>
      <w:lvlJc w:val="left"/>
      <w:pPr>
        <w:ind w:left="3945" w:hanging="360"/>
      </w:pPr>
      <w:rPr>
        <w:rFonts w:ascii="Courier New" w:hAnsi="Courier New" w:hint="default"/>
      </w:rPr>
    </w:lvl>
    <w:lvl w:ilvl="5" w:tplc="89AC292C">
      <w:start w:val="1"/>
      <w:numFmt w:val="bullet"/>
      <w:lvlText w:val=""/>
      <w:lvlJc w:val="left"/>
      <w:pPr>
        <w:ind w:left="4665" w:hanging="360"/>
      </w:pPr>
      <w:rPr>
        <w:rFonts w:ascii="Wingdings" w:hAnsi="Wingdings" w:hint="default"/>
      </w:rPr>
    </w:lvl>
    <w:lvl w:ilvl="6" w:tplc="EDFEE114">
      <w:start w:val="1"/>
      <w:numFmt w:val="bullet"/>
      <w:lvlText w:val=""/>
      <w:lvlJc w:val="left"/>
      <w:pPr>
        <w:ind w:left="5385" w:hanging="360"/>
      </w:pPr>
      <w:rPr>
        <w:rFonts w:ascii="Symbol" w:hAnsi="Symbol" w:hint="default"/>
      </w:rPr>
    </w:lvl>
    <w:lvl w:ilvl="7" w:tplc="4DB0C57E">
      <w:start w:val="1"/>
      <w:numFmt w:val="bullet"/>
      <w:lvlText w:val="o"/>
      <w:lvlJc w:val="left"/>
      <w:pPr>
        <w:ind w:left="6105" w:hanging="360"/>
      </w:pPr>
      <w:rPr>
        <w:rFonts w:ascii="Courier New" w:hAnsi="Courier New" w:hint="default"/>
      </w:rPr>
    </w:lvl>
    <w:lvl w:ilvl="8" w:tplc="0726B0A4">
      <w:start w:val="1"/>
      <w:numFmt w:val="bullet"/>
      <w:lvlText w:val=""/>
      <w:lvlJc w:val="left"/>
      <w:pPr>
        <w:ind w:left="6825" w:hanging="360"/>
      </w:pPr>
      <w:rPr>
        <w:rFonts w:ascii="Wingdings" w:hAnsi="Wingdings" w:hint="default"/>
      </w:rPr>
    </w:lvl>
  </w:abstractNum>
  <w:abstractNum w:abstractNumId="11" w15:restartNumberingAfterBreak="0">
    <w:nsid w:val="4F265286"/>
    <w:multiLevelType w:val="hybridMultilevel"/>
    <w:tmpl w:val="4BA0C316"/>
    <w:lvl w:ilvl="0" w:tplc="C8A4CCF2">
      <w:start w:val="1"/>
      <w:numFmt w:val="bullet"/>
      <w:lvlText w:val="-"/>
      <w:lvlJc w:val="left"/>
      <w:pPr>
        <w:ind w:left="712" w:hanging="360"/>
      </w:pPr>
      <w:rPr>
        <w:rFonts w:ascii="Aptos" w:hAnsi="Aptos" w:hint="default"/>
      </w:rPr>
    </w:lvl>
    <w:lvl w:ilvl="1" w:tplc="EB42FEC8">
      <w:start w:val="1"/>
      <w:numFmt w:val="bullet"/>
      <w:lvlText w:val="o"/>
      <w:lvlJc w:val="left"/>
      <w:pPr>
        <w:ind w:left="1432" w:hanging="360"/>
      </w:pPr>
      <w:rPr>
        <w:rFonts w:ascii="Courier New" w:hAnsi="Courier New" w:hint="default"/>
      </w:rPr>
    </w:lvl>
    <w:lvl w:ilvl="2" w:tplc="E960988C">
      <w:start w:val="1"/>
      <w:numFmt w:val="bullet"/>
      <w:lvlText w:val=""/>
      <w:lvlJc w:val="left"/>
      <w:pPr>
        <w:ind w:left="2152" w:hanging="360"/>
      </w:pPr>
      <w:rPr>
        <w:rFonts w:ascii="Wingdings" w:hAnsi="Wingdings" w:hint="default"/>
      </w:rPr>
    </w:lvl>
    <w:lvl w:ilvl="3" w:tplc="9A5434AC">
      <w:start w:val="1"/>
      <w:numFmt w:val="bullet"/>
      <w:lvlText w:val=""/>
      <w:lvlJc w:val="left"/>
      <w:pPr>
        <w:ind w:left="2872" w:hanging="360"/>
      </w:pPr>
      <w:rPr>
        <w:rFonts w:ascii="Symbol" w:hAnsi="Symbol" w:hint="default"/>
      </w:rPr>
    </w:lvl>
    <w:lvl w:ilvl="4" w:tplc="FEB61262">
      <w:start w:val="1"/>
      <w:numFmt w:val="bullet"/>
      <w:lvlText w:val="o"/>
      <w:lvlJc w:val="left"/>
      <w:pPr>
        <w:ind w:left="3592" w:hanging="360"/>
      </w:pPr>
      <w:rPr>
        <w:rFonts w:ascii="Courier New" w:hAnsi="Courier New" w:hint="default"/>
      </w:rPr>
    </w:lvl>
    <w:lvl w:ilvl="5" w:tplc="79067818">
      <w:start w:val="1"/>
      <w:numFmt w:val="bullet"/>
      <w:lvlText w:val=""/>
      <w:lvlJc w:val="left"/>
      <w:pPr>
        <w:ind w:left="4312" w:hanging="360"/>
      </w:pPr>
      <w:rPr>
        <w:rFonts w:ascii="Wingdings" w:hAnsi="Wingdings" w:hint="default"/>
      </w:rPr>
    </w:lvl>
    <w:lvl w:ilvl="6" w:tplc="9B9088E0">
      <w:start w:val="1"/>
      <w:numFmt w:val="bullet"/>
      <w:lvlText w:val=""/>
      <w:lvlJc w:val="left"/>
      <w:pPr>
        <w:ind w:left="5032" w:hanging="360"/>
      </w:pPr>
      <w:rPr>
        <w:rFonts w:ascii="Symbol" w:hAnsi="Symbol" w:hint="default"/>
      </w:rPr>
    </w:lvl>
    <w:lvl w:ilvl="7" w:tplc="888CCF58">
      <w:start w:val="1"/>
      <w:numFmt w:val="bullet"/>
      <w:lvlText w:val="o"/>
      <w:lvlJc w:val="left"/>
      <w:pPr>
        <w:ind w:left="5752" w:hanging="360"/>
      </w:pPr>
      <w:rPr>
        <w:rFonts w:ascii="Courier New" w:hAnsi="Courier New" w:hint="default"/>
      </w:rPr>
    </w:lvl>
    <w:lvl w:ilvl="8" w:tplc="FE162CBE">
      <w:start w:val="1"/>
      <w:numFmt w:val="bullet"/>
      <w:lvlText w:val=""/>
      <w:lvlJc w:val="left"/>
      <w:pPr>
        <w:ind w:left="6472" w:hanging="360"/>
      </w:pPr>
      <w:rPr>
        <w:rFonts w:ascii="Wingdings" w:hAnsi="Wingdings" w:hint="default"/>
      </w:rPr>
    </w:lvl>
  </w:abstractNum>
  <w:abstractNum w:abstractNumId="12" w15:restartNumberingAfterBreak="0">
    <w:nsid w:val="50981FF2"/>
    <w:multiLevelType w:val="hybridMultilevel"/>
    <w:tmpl w:val="185CC8BC"/>
    <w:lvl w:ilvl="0" w:tplc="8ED8787C">
      <w:start w:val="1"/>
      <w:numFmt w:val="bullet"/>
      <w:lvlText w:val="-"/>
      <w:lvlJc w:val="left"/>
      <w:pPr>
        <w:ind w:left="905" w:hanging="360"/>
      </w:pPr>
      <w:rPr>
        <w:rFonts w:ascii="Aptos" w:hAnsi="Aptos" w:hint="default"/>
      </w:rPr>
    </w:lvl>
    <w:lvl w:ilvl="1" w:tplc="D158B576">
      <w:start w:val="1"/>
      <w:numFmt w:val="bullet"/>
      <w:lvlText w:val="o"/>
      <w:lvlJc w:val="left"/>
      <w:pPr>
        <w:ind w:left="1625" w:hanging="360"/>
      </w:pPr>
      <w:rPr>
        <w:rFonts w:ascii="Courier New" w:hAnsi="Courier New" w:hint="default"/>
      </w:rPr>
    </w:lvl>
    <w:lvl w:ilvl="2" w:tplc="0E589560">
      <w:start w:val="1"/>
      <w:numFmt w:val="bullet"/>
      <w:lvlText w:val=""/>
      <w:lvlJc w:val="left"/>
      <w:pPr>
        <w:ind w:left="2345" w:hanging="360"/>
      </w:pPr>
      <w:rPr>
        <w:rFonts w:ascii="Wingdings" w:hAnsi="Wingdings" w:hint="default"/>
      </w:rPr>
    </w:lvl>
    <w:lvl w:ilvl="3" w:tplc="E9A0252C">
      <w:start w:val="1"/>
      <w:numFmt w:val="bullet"/>
      <w:lvlText w:val=""/>
      <w:lvlJc w:val="left"/>
      <w:pPr>
        <w:ind w:left="3065" w:hanging="360"/>
      </w:pPr>
      <w:rPr>
        <w:rFonts w:ascii="Symbol" w:hAnsi="Symbol" w:hint="default"/>
      </w:rPr>
    </w:lvl>
    <w:lvl w:ilvl="4" w:tplc="6CA6B09E">
      <w:start w:val="1"/>
      <w:numFmt w:val="bullet"/>
      <w:lvlText w:val="o"/>
      <w:lvlJc w:val="left"/>
      <w:pPr>
        <w:ind w:left="3785" w:hanging="360"/>
      </w:pPr>
      <w:rPr>
        <w:rFonts w:ascii="Courier New" w:hAnsi="Courier New" w:hint="default"/>
      </w:rPr>
    </w:lvl>
    <w:lvl w:ilvl="5" w:tplc="0C2E9834">
      <w:start w:val="1"/>
      <w:numFmt w:val="bullet"/>
      <w:lvlText w:val=""/>
      <w:lvlJc w:val="left"/>
      <w:pPr>
        <w:ind w:left="4505" w:hanging="360"/>
      </w:pPr>
      <w:rPr>
        <w:rFonts w:ascii="Wingdings" w:hAnsi="Wingdings" w:hint="default"/>
      </w:rPr>
    </w:lvl>
    <w:lvl w:ilvl="6" w:tplc="73BA2A5A">
      <w:start w:val="1"/>
      <w:numFmt w:val="bullet"/>
      <w:lvlText w:val=""/>
      <w:lvlJc w:val="left"/>
      <w:pPr>
        <w:ind w:left="5225" w:hanging="360"/>
      </w:pPr>
      <w:rPr>
        <w:rFonts w:ascii="Symbol" w:hAnsi="Symbol" w:hint="default"/>
      </w:rPr>
    </w:lvl>
    <w:lvl w:ilvl="7" w:tplc="217E3466">
      <w:start w:val="1"/>
      <w:numFmt w:val="bullet"/>
      <w:lvlText w:val="o"/>
      <w:lvlJc w:val="left"/>
      <w:pPr>
        <w:ind w:left="5945" w:hanging="360"/>
      </w:pPr>
      <w:rPr>
        <w:rFonts w:ascii="Courier New" w:hAnsi="Courier New" w:hint="default"/>
      </w:rPr>
    </w:lvl>
    <w:lvl w:ilvl="8" w:tplc="AEACB100">
      <w:start w:val="1"/>
      <w:numFmt w:val="bullet"/>
      <w:lvlText w:val=""/>
      <w:lvlJc w:val="left"/>
      <w:pPr>
        <w:ind w:left="6665" w:hanging="360"/>
      </w:pPr>
      <w:rPr>
        <w:rFonts w:ascii="Wingdings" w:hAnsi="Wingdings" w:hint="default"/>
      </w:rPr>
    </w:lvl>
  </w:abstractNum>
  <w:abstractNum w:abstractNumId="13" w15:restartNumberingAfterBreak="0">
    <w:nsid w:val="56769C9B"/>
    <w:multiLevelType w:val="hybridMultilevel"/>
    <w:tmpl w:val="072C78B2"/>
    <w:lvl w:ilvl="0" w:tplc="CD2487D6">
      <w:start w:val="1"/>
      <w:numFmt w:val="bullet"/>
      <w:lvlText w:val="-"/>
      <w:lvlJc w:val="left"/>
      <w:pPr>
        <w:ind w:left="1280" w:hanging="360"/>
      </w:pPr>
      <w:rPr>
        <w:rFonts w:ascii="Aptos" w:hAnsi="Aptos" w:hint="default"/>
      </w:rPr>
    </w:lvl>
    <w:lvl w:ilvl="1" w:tplc="BBAA1190">
      <w:start w:val="1"/>
      <w:numFmt w:val="bullet"/>
      <w:lvlText w:val="o"/>
      <w:lvlJc w:val="left"/>
      <w:pPr>
        <w:ind w:left="2000" w:hanging="360"/>
      </w:pPr>
      <w:rPr>
        <w:rFonts w:ascii="Courier New" w:hAnsi="Courier New" w:hint="default"/>
      </w:rPr>
    </w:lvl>
    <w:lvl w:ilvl="2" w:tplc="1286001C">
      <w:start w:val="1"/>
      <w:numFmt w:val="bullet"/>
      <w:lvlText w:val=""/>
      <w:lvlJc w:val="left"/>
      <w:pPr>
        <w:ind w:left="2720" w:hanging="360"/>
      </w:pPr>
      <w:rPr>
        <w:rFonts w:ascii="Wingdings" w:hAnsi="Wingdings" w:hint="default"/>
      </w:rPr>
    </w:lvl>
    <w:lvl w:ilvl="3" w:tplc="766A5A50">
      <w:start w:val="1"/>
      <w:numFmt w:val="bullet"/>
      <w:lvlText w:val=""/>
      <w:lvlJc w:val="left"/>
      <w:pPr>
        <w:ind w:left="3440" w:hanging="360"/>
      </w:pPr>
      <w:rPr>
        <w:rFonts w:ascii="Symbol" w:hAnsi="Symbol" w:hint="default"/>
      </w:rPr>
    </w:lvl>
    <w:lvl w:ilvl="4" w:tplc="23F48F1C">
      <w:start w:val="1"/>
      <w:numFmt w:val="bullet"/>
      <w:lvlText w:val="o"/>
      <w:lvlJc w:val="left"/>
      <w:pPr>
        <w:ind w:left="4160" w:hanging="360"/>
      </w:pPr>
      <w:rPr>
        <w:rFonts w:ascii="Courier New" w:hAnsi="Courier New" w:hint="default"/>
      </w:rPr>
    </w:lvl>
    <w:lvl w:ilvl="5" w:tplc="A0241EFC">
      <w:start w:val="1"/>
      <w:numFmt w:val="bullet"/>
      <w:lvlText w:val=""/>
      <w:lvlJc w:val="left"/>
      <w:pPr>
        <w:ind w:left="4880" w:hanging="360"/>
      </w:pPr>
      <w:rPr>
        <w:rFonts w:ascii="Wingdings" w:hAnsi="Wingdings" w:hint="default"/>
      </w:rPr>
    </w:lvl>
    <w:lvl w:ilvl="6" w:tplc="29FCEFF0">
      <w:start w:val="1"/>
      <w:numFmt w:val="bullet"/>
      <w:lvlText w:val=""/>
      <w:lvlJc w:val="left"/>
      <w:pPr>
        <w:ind w:left="5600" w:hanging="360"/>
      </w:pPr>
      <w:rPr>
        <w:rFonts w:ascii="Symbol" w:hAnsi="Symbol" w:hint="default"/>
      </w:rPr>
    </w:lvl>
    <w:lvl w:ilvl="7" w:tplc="6A08497A">
      <w:start w:val="1"/>
      <w:numFmt w:val="bullet"/>
      <w:lvlText w:val="o"/>
      <w:lvlJc w:val="left"/>
      <w:pPr>
        <w:ind w:left="6320" w:hanging="360"/>
      </w:pPr>
      <w:rPr>
        <w:rFonts w:ascii="Courier New" w:hAnsi="Courier New" w:hint="default"/>
      </w:rPr>
    </w:lvl>
    <w:lvl w:ilvl="8" w:tplc="47CE0D22">
      <w:start w:val="1"/>
      <w:numFmt w:val="bullet"/>
      <w:lvlText w:val=""/>
      <w:lvlJc w:val="left"/>
      <w:pPr>
        <w:ind w:left="7040" w:hanging="360"/>
      </w:pPr>
      <w:rPr>
        <w:rFonts w:ascii="Wingdings" w:hAnsi="Wingdings" w:hint="default"/>
      </w:rPr>
    </w:lvl>
  </w:abstractNum>
  <w:abstractNum w:abstractNumId="14" w15:restartNumberingAfterBreak="0">
    <w:nsid w:val="58C782C8"/>
    <w:multiLevelType w:val="hybridMultilevel"/>
    <w:tmpl w:val="82F8D44E"/>
    <w:lvl w:ilvl="0" w:tplc="7646F27E">
      <w:start w:val="1"/>
      <w:numFmt w:val="bullet"/>
      <w:lvlText w:val="-"/>
      <w:lvlJc w:val="left"/>
      <w:pPr>
        <w:ind w:left="722" w:hanging="360"/>
      </w:pPr>
      <w:rPr>
        <w:rFonts w:ascii="Aptos" w:hAnsi="Aptos" w:hint="default"/>
      </w:rPr>
    </w:lvl>
    <w:lvl w:ilvl="1" w:tplc="5F326BDE">
      <w:start w:val="1"/>
      <w:numFmt w:val="bullet"/>
      <w:lvlText w:val="o"/>
      <w:lvlJc w:val="left"/>
      <w:pPr>
        <w:ind w:left="1442" w:hanging="360"/>
      </w:pPr>
      <w:rPr>
        <w:rFonts w:ascii="Courier New" w:hAnsi="Courier New" w:hint="default"/>
      </w:rPr>
    </w:lvl>
    <w:lvl w:ilvl="2" w:tplc="8342DB78">
      <w:start w:val="1"/>
      <w:numFmt w:val="bullet"/>
      <w:lvlText w:val=""/>
      <w:lvlJc w:val="left"/>
      <w:pPr>
        <w:ind w:left="2162" w:hanging="360"/>
      </w:pPr>
      <w:rPr>
        <w:rFonts w:ascii="Wingdings" w:hAnsi="Wingdings" w:hint="default"/>
      </w:rPr>
    </w:lvl>
    <w:lvl w:ilvl="3" w:tplc="12DE18FC">
      <w:start w:val="1"/>
      <w:numFmt w:val="bullet"/>
      <w:lvlText w:val=""/>
      <w:lvlJc w:val="left"/>
      <w:pPr>
        <w:ind w:left="2882" w:hanging="360"/>
      </w:pPr>
      <w:rPr>
        <w:rFonts w:ascii="Symbol" w:hAnsi="Symbol" w:hint="default"/>
      </w:rPr>
    </w:lvl>
    <w:lvl w:ilvl="4" w:tplc="D912028A">
      <w:start w:val="1"/>
      <w:numFmt w:val="bullet"/>
      <w:lvlText w:val="o"/>
      <w:lvlJc w:val="left"/>
      <w:pPr>
        <w:ind w:left="3602" w:hanging="360"/>
      </w:pPr>
      <w:rPr>
        <w:rFonts w:ascii="Courier New" w:hAnsi="Courier New" w:hint="default"/>
      </w:rPr>
    </w:lvl>
    <w:lvl w:ilvl="5" w:tplc="DCCCF97C">
      <w:start w:val="1"/>
      <w:numFmt w:val="bullet"/>
      <w:lvlText w:val=""/>
      <w:lvlJc w:val="left"/>
      <w:pPr>
        <w:ind w:left="4322" w:hanging="360"/>
      </w:pPr>
      <w:rPr>
        <w:rFonts w:ascii="Wingdings" w:hAnsi="Wingdings" w:hint="default"/>
      </w:rPr>
    </w:lvl>
    <w:lvl w:ilvl="6" w:tplc="8F7865C0">
      <w:start w:val="1"/>
      <w:numFmt w:val="bullet"/>
      <w:lvlText w:val=""/>
      <w:lvlJc w:val="left"/>
      <w:pPr>
        <w:ind w:left="5042" w:hanging="360"/>
      </w:pPr>
      <w:rPr>
        <w:rFonts w:ascii="Symbol" w:hAnsi="Symbol" w:hint="default"/>
      </w:rPr>
    </w:lvl>
    <w:lvl w:ilvl="7" w:tplc="15E432CA">
      <w:start w:val="1"/>
      <w:numFmt w:val="bullet"/>
      <w:lvlText w:val="o"/>
      <w:lvlJc w:val="left"/>
      <w:pPr>
        <w:ind w:left="5762" w:hanging="360"/>
      </w:pPr>
      <w:rPr>
        <w:rFonts w:ascii="Courier New" w:hAnsi="Courier New" w:hint="default"/>
      </w:rPr>
    </w:lvl>
    <w:lvl w:ilvl="8" w:tplc="E91EB754">
      <w:start w:val="1"/>
      <w:numFmt w:val="bullet"/>
      <w:lvlText w:val=""/>
      <w:lvlJc w:val="left"/>
      <w:pPr>
        <w:ind w:left="6482" w:hanging="360"/>
      </w:pPr>
      <w:rPr>
        <w:rFonts w:ascii="Wingdings" w:hAnsi="Wingdings" w:hint="default"/>
      </w:rPr>
    </w:lvl>
  </w:abstractNum>
  <w:abstractNum w:abstractNumId="15" w15:restartNumberingAfterBreak="0">
    <w:nsid w:val="59D51CD1"/>
    <w:multiLevelType w:val="hybridMultilevel"/>
    <w:tmpl w:val="BA8AE552"/>
    <w:lvl w:ilvl="0" w:tplc="3C7CD426">
      <w:start w:val="1"/>
      <w:numFmt w:val="bullet"/>
      <w:lvlText w:val="-"/>
      <w:lvlJc w:val="left"/>
      <w:pPr>
        <w:ind w:left="720" w:hanging="360"/>
      </w:pPr>
      <w:rPr>
        <w:rFonts w:ascii="Aptos" w:hAnsi="Aptos" w:hint="default"/>
      </w:rPr>
    </w:lvl>
    <w:lvl w:ilvl="1" w:tplc="3B069F5A">
      <w:start w:val="1"/>
      <w:numFmt w:val="bullet"/>
      <w:lvlText w:val="o"/>
      <w:lvlJc w:val="left"/>
      <w:pPr>
        <w:ind w:left="1440" w:hanging="360"/>
      </w:pPr>
      <w:rPr>
        <w:rFonts w:ascii="Courier New" w:hAnsi="Courier New" w:hint="default"/>
      </w:rPr>
    </w:lvl>
    <w:lvl w:ilvl="2" w:tplc="A642C36A">
      <w:start w:val="1"/>
      <w:numFmt w:val="bullet"/>
      <w:lvlText w:val=""/>
      <w:lvlJc w:val="left"/>
      <w:pPr>
        <w:ind w:left="2160" w:hanging="360"/>
      </w:pPr>
      <w:rPr>
        <w:rFonts w:ascii="Wingdings" w:hAnsi="Wingdings" w:hint="default"/>
      </w:rPr>
    </w:lvl>
    <w:lvl w:ilvl="3" w:tplc="6924FB10">
      <w:start w:val="1"/>
      <w:numFmt w:val="bullet"/>
      <w:lvlText w:val=""/>
      <w:lvlJc w:val="left"/>
      <w:pPr>
        <w:ind w:left="2880" w:hanging="360"/>
      </w:pPr>
      <w:rPr>
        <w:rFonts w:ascii="Symbol" w:hAnsi="Symbol" w:hint="default"/>
      </w:rPr>
    </w:lvl>
    <w:lvl w:ilvl="4" w:tplc="574EC4CA">
      <w:start w:val="1"/>
      <w:numFmt w:val="bullet"/>
      <w:lvlText w:val="o"/>
      <w:lvlJc w:val="left"/>
      <w:pPr>
        <w:ind w:left="3600" w:hanging="360"/>
      </w:pPr>
      <w:rPr>
        <w:rFonts w:ascii="Courier New" w:hAnsi="Courier New" w:hint="default"/>
      </w:rPr>
    </w:lvl>
    <w:lvl w:ilvl="5" w:tplc="EFAE84E0">
      <w:start w:val="1"/>
      <w:numFmt w:val="bullet"/>
      <w:lvlText w:val=""/>
      <w:lvlJc w:val="left"/>
      <w:pPr>
        <w:ind w:left="4320" w:hanging="360"/>
      </w:pPr>
      <w:rPr>
        <w:rFonts w:ascii="Wingdings" w:hAnsi="Wingdings" w:hint="default"/>
      </w:rPr>
    </w:lvl>
    <w:lvl w:ilvl="6" w:tplc="25823604">
      <w:start w:val="1"/>
      <w:numFmt w:val="bullet"/>
      <w:lvlText w:val=""/>
      <w:lvlJc w:val="left"/>
      <w:pPr>
        <w:ind w:left="5040" w:hanging="360"/>
      </w:pPr>
      <w:rPr>
        <w:rFonts w:ascii="Symbol" w:hAnsi="Symbol" w:hint="default"/>
      </w:rPr>
    </w:lvl>
    <w:lvl w:ilvl="7" w:tplc="7DC8C6E6">
      <w:start w:val="1"/>
      <w:numFmt w:val="bullet"/>
      <w:lvlText w:val="o"/>
      <w:lvlJc w:val="left"/>
      <w:pPr>
        <w:ind w:left="5760" w:hanging="360"/>
      </w:pPr>
      <w:rPr>
        <w:rFonts w:ascii="Courier New" w:hAnsi="Courier New" w:hint="default"/>
      </w:rPr>
    </w:lvl>
    <w:lvl w:ilvl="8" w:tplc="1B0288DA">
      <w:start w:val="1"/>
      <w:numFmt w:val="bullet"/>
      <w:lvlText w:val=""/>
      <w:lvlJc w:val="left"/>
      <w:pPr>
        <w:ind w:left="6480" w:hanging="360"/>
      </w:pPr>
      <w:rPr>
        <w:rFonts w:ascii="Wingdings" w:hAnsi="Wingdings" w:hint="default"/>
      </w:rPr>
    </w:lvl>
  </w:abstractNum>
  <w:abstractNum w:abstractNumId="16" w15:restartNumberingAfterBreak="0">
    <w:nsid w:val="615D055D"/>
    <w:multiLevelType w:val="hybridMultilevel"/>
    <w:tmpl w:val="1A9890A2"/>
    <w:lvl w:ilvl="0" w:tplc="FC6416C8">
      <w:start w:val="1"/>
      <w:numFmt w:val="bullet"/>
      <w:lvlText w:val="-"/>
      <w:lvlJc w:val="left"/>
      <w:pPr>
        <w:ind w:left="920" w:hanging="360"/>
      </w:pPr>
      <w:rPr>
        <w:rFonts w:ascii="Aptos" w:hAnsi="Aptos" w:hint="default"/>
      </w:rPr>
    </w:lvl>
    <w:lvl w:ilvl="1" w:tplc="40741C72">
      <w:start w:val="1"/>
      <w:numFmt w:val="bullet"/>
      <w:lvlText w:val="o"/>
      <w:lvlJc w:val="left"/>
      <w:pPr>
        <w:ind w:left="1640" w:hanging="360"/>
      </w:pPr>
      <w:rPr>
        <w:rFonts w:ascii="Courier New" w:hAnsi="Courier New" w:hint="default"/>
      </w:rPr>
    </w:lvl>
    <w:lvl w:ilvl="2" w:tplc="91EEE9F6">
      <w:start w:val="1"/>
      <w:numFmt w:val="bullet"/>
      <w:lvlText w:val=""/>
      <w:lvlJc w:val="left"/>
      <w:pPr>
        <w:ind w:left="2360" w:hanging="360"/>
      </w:pPr>
      <w:rPr>
        <w:rFonts w:ascii="Wingdings" w:hAnsi="Wingdings" w:hint="default"/>
      </w:rPr>
    </w:lvl>
    <w:lvl w:ilvl="3" w:tplc="14147F88">
      <w:start w:val="1"/>
      <w:numFmt w:val="bullet"/>
      <w:lvlText w:val=""/>
      <w:lvlJc w:val="left"/>
      <w:pPr>
        <w:ind w:left="3080" w:hanging="360"/>
      </w:pPr>
      <w:rPr>
        <w:rFonts w:ascii="Symbol" w:hAnsi="Symbol" w:hint="default"/>
      </w:rPr>
    </w:lvl>
    <w:lvl w:ilvl="4" w:tplc="2A00B50A">
      <w:start w:val="1"/>
      <w:numFmt w:val="bullet"/>
      <w:lvlText w:val="o"/>
      <w:lvlJc w:val="left"/>
      <w:pPr>
        <w:ind w:left="3800" w:hanging="360"/>
      </w:pPr>
      <w:rPr>
        <w:rFonts w:ascii="Courier New" w:hAnsi="Courier New" w:hint="default"/>
      </w:rPr>
    </w:lvl>
    <w:lvl w:ilvl="5" w:tplc="F836C0C0">
      <w:start w:val="1"/>
      <w:numFmt w:val="bullet"/>
      <w:lvlText w:val=""/>
      <w:lvlJc w:val="left"/>
      <w:pPr>
        <w:ind w:left="4520" w:hanging="360"/>
      </w:pPr>
      <w:rPr>
        <w:rFonts w:ascii="Wingdings" w:hAnsi="Wingdings" w:hint="default"/>
      </w:rPr>
    </w:lvl>
    <w:lvl w:ilvl="6" w:tplc="306E573E">
      <w:start w:val="1"/>
      <w:numFmt w:val="bullet"/>
      <w:lvlText w:val=""/>
      <w:lvlJc w:val="left"/>
      <w:pPr>
        <w:ind w:left="5240" w:hanging="360"/>
      </w:pPr>
      <w:rPr>
        <w:rFonts w:ascii="Symbol" w:hAnsi="Symbol" w:hint="default"/>
      </w:rPr>
    </w:lvl>
    <w:lvl w:ilvl="7" w:tplc="4AC26A0E">
      <w:start w:val="1"/>
      <w:numFmt w:val="bullet"/>
      <w:lvlText w:val="o"/>
      <w:lvlJc w:val="left"/>
      <w:pPr>
        <w:ind w:left="5960" w:hanging="360"/>
      </w:pPr>
      <w:rPr>
        <w:rFonts w:ascii="Courier New" w:hAnsi="Courier New" w:hint="default"/>
      </w:rPr>
    </w:lvl>
    <w:lvl w:ilvl="8" w:tplc="F7EE2DA6">
      <w:start w:val="1"/>
      <w:numFmt w:val="bullet"/>
      <w:lvlText w:val=""/>
      <w:lvlJc w:val="left"/>
      <w:pPr>
        <w:ind w:left="6680" w:hanging="360"/>
      </w:pPr>
      <w:rPr>
        <w:rFonts w:ascii="Wingdings" w:hAnsi="Wingdings" w:hint="default"/>
      </w:rPr>
    </w:lvl>
  </w:abstractNum>
  <w:abstractNum w:abstractNumId="17" w15:restartNumberingAfterBreak="0">
    <w:nsid w:val="62A04146"/>
    <w:multiLevelType w:val="hybridMultilevel"/>
    <w:tmpl w:val="1982EE7E"/>
    <w:lvl w:ilvl="0" w:tplc="0B02A4CE">
      <w:start w:val="1"/>
      <w:numFmt w:val="bullet"/>
      <w:lvlText w:val="-"/>
      <w:lvlJc w:val="left"/>
      <w:pPr>
        <w:ind w:left="870" w:hanging="360"/>
      </w:pPr>
      <w:rPr>
        <w:rFonts w:ascii="Aptos" w:hAnsi="Aptos" w:hint="default"/>
      </w:rPr>
    </w:lvl>
    <w:lvl w:ilvl="1" w:tplc="03D0B512">
      <w:start w:val="1"/>
      <w:numFmt w:val="bullet"/>
      <w:lvlText w:val="o"/>
      <w:lvlJc w:val="left"/>
      <w:pPr>
        <w:ind w:left="1590" w:hanging="360"/>
      </w:pPr>
      <w:rPr>
        <w:rFonts w:ascii="Courier New" w:hAnsi="Courier New" w:hint="default"/>
      </w:rPr>
    </w:lvl>
    <w:lvl w:ilvl="2" w:tplc="247E61D6">
      <w:start w:val="1"/>
      <w:numFmt w:val="bullet"/>
      <w:lvlText w:val=""/>
      <w:lvlJc w:val="left"/>
      <w:pPr>
        <w:ind w:left="2310" w:hanging="360"/>
      </w:pPr>
      <w:rPr>
        <w:rFonts w:ascii="Wingdings" w:hAnsi="Wingdings" w:hint="default"/>
      </w:rPr>
    </w:lvl>
    <w:lvl w:ilvl="3" w:tplc="D84424BC">
      <w:start w:val="1"/>
      <w:numFmt w:val="bullet"/>
      <w:lvlText w:val=""/>
      <w:lvlJc w:val="left"/>
      <w:pPr>
        <w:ind w:left="3030" w:hanging="360"/>
      </w:pPr>
      <w:rPr>
        <w:rFonts w:ascii="Symbol" w:hAnsi="Symbol" w:hint="default"/>
      </w:rPr>
    </w:lvl>
    <w:lvl w:ilvl="4" w:tplc="A552E7A8">
      <w:start w:val="1"/>
      <w:numFmt w:val="bullet"/>
      <w:lvlText w:val="o"/>
      <w:lvlJc w:val="left"/>
      <w:pPr>
        <w:ind w:left="3750" w:hanging="360"/>
      </w:pPr>
      <w:rPr>
        <w:rFonts w:ascii="Courier New" w:hAnsi="Courier New" w:hint="default"/>
      </w:rPr>
    </w:lvl>
    <w:lvl w:ilvl="5" w:tplc="A3882D52">
      <w:start w:val="1"/>
      <w:numFmt w:val="bullet"/>
      <w:lvlText w:val=""/>
      <w:lvlJc w:val="left"/>
      <w:pPr>
        <w:ind w:left="4470" w:hanging="360"/>
      </w:pPr>
      <w:rPr>
        <w:rFonts w:ascii="Wingdings" w:hAnsi="Wingdings" w:hint="default"/>
      </w:rPr>
    </w:lvl>
    <w:lvl w:ilvl="6" w:tplc="1C0E8870">
      <w:start w:val="1"/>
      <w:numFmt w:val="bullet"/>
      <w:lvlText w:val=""/>
      <w:lvlJc w:val="left"/>
      <w:pPr>
        <w:ind w:left="5190" w:hanging="360"/>
      </w:pPr>
      <w:rPr>
        <w:rFonts w:ascii="Symbol" w:hAnsi="Symbol" w:hint="default"/>
      </w:rPr>
    </w:lvl>
    <w:lvl w:ilvl="7" w:tplc="CB2038FC">
      <w:start w:val="1"/>
      <w:numFmt w:val="bullet"/>
      <w:lvlText w:val="o"/>
      <w:lvlJc w:val="left"/>
      <w:pPr>
        <w:ind w:left="5910" w:hanging="360"/>
      </w:pPr>
      <w:rPr>
        <w:rFonts w:ascii="Courier New" w:hAnsi="Courier New" w:hint="default"/>
      </w:rPr>
    </w:lvl>
    <w:lvl w:ilvl="8" w:tplc="A4189D4C">
      <w:start w:val="1"/>
      <w:numFmt w:val="bullet"/>
      <w:lvlText w:val=""/>
      <w:lvlJc w:val="left"/>
      <w:pPr>
        <w:ind w:left="6630" w:hanging="360"/>
      </w:pPr>
      <w:rPr>
        <w:rFonts w:ascii="Wingdings" w:hAnsi="Wingdings" w:hint="default"/>
      </w:rPr>
    </w:lvl>
  </w:abstractNum>
  <w:abstractNum w:abstractNumId="18" w15:restartNumberingAfterBreak="0">
    <w:nsid w:val="672B9D82"/>
    <w:multiLevelType w:val="hybridMultilevel"/>
    <w:tmpl w:val="BA946CDC"/>
    <w:lvl w:ilvl="0" w:tplc="BFA846C4">
      <w:start w:val="1"/>
      <w:numFmt w:val="bullet"/>
      <w:lvlText w:val="-"/>
      <w:lvlJc w:val="left"/>
      <w:pPr>
        <w:ind w:left="900" w:hanging="360"/>
      </w:pPr>
      <w:rPr>
        <w:rFonts w:ascii="Aptos" w:hAnsi="Aptos" w:hint="default"/>
      </w:rPr>
    </w:lvl>
    <w:lvl w:ilvl="1" w:tplc="43522648">
      <w:start w:val="1"/>
      <w:numFmt w:val="bullet"/>
      <w:lvlText w:val="o"/>
      <w:lvlJc w:val="left"/>
      <w:pPr>
        <w:ind w:left="1620" w:hanging="360"/>
      </w:pPr>
      <w:rPr>
        <w:rFonts w:ascii="Courier New" w:hAnsi="Courier New" w:hint="default"/>
      </w:rPr>
    </w:lvl>
    <w:lvl w:ilvl="2" w:tplc="F63E405A">
      <w:start w:val="1"/>
      <w:numFmt w:val="bullet"/>
      <w:lvlText w:val=""/>
      <w:lvlJc w:val="left"/>
      <w:pPr>
        <w:ind w:left="2340" w:hanging="360"/>
      </w:pPr>
      <w:rPr>
        <w:rFonts w:ascii="Wingdings" w:hAnsi="Wingdings" w:hint="default"/>
      </w:rPr>
    </w:lvl>
    <w:lvl w:ilvl="3" w:tplc="4112E5A6">
      <w:start w:val="1"/>
      <w:numFmt w:val="bullet"/>
      <w:lvlText w:val=""/>
      <w:lvlJc w:val="left"/>
      <w:pPr>
        <w:ind w:left="3060" w:hanging="360"/>
      </w:pPr>
      <w:rPr>
        <w:rFonts w:ascii="Symbol" w:hAnsi="Symbol" w:hint="default"/>
      </w:rPr>
    </w:lvl>
    <w:lvl w:ilvl="4" w:tplc="CA468B7A">
      <w:start w:val="1"/>
      <w:numFmt w:val="bullet"/>
      <w:lvlText w:val="o"/>
      <w:lvlJc w:val="left"/>
      <w:pPr>
        <w:ind w:left="3780" w:hanging="360"/>
      </w:pPr>
      <w:rPr>
        <w:rFonts w:ascii="Courier New" w:hAnsi="Courier New" w:hint="default"/>
      </w:rPr>
    </w:lvl>
    <w:lvl w:ilvl="5" w:tplc="28907BEC">
      <w:start w:val="1"/>
      <w:numFmt w:val="bullet"/>
      <w:lvlText w:val=""/>
      <w:lvlJc w:val="left"/>
      <w:pPr>
        <w:ind w:left="4500" w:hanging="360"/>
      </w:pPr>
      <w:rPr>
        <w:rFonts w:ascii="Wingdings" w:hAnsi="Wingdings" w:hint="default"/>
      </w:rPr>
    </w:lvl>
    <w:lvl w:ilvl="6" w:tplc="7178A64E">
      <w:start w:val="1"/>
      <w:numFmt w:val="bullet"/>
      <w:lvlText w:val=""/>
      <w:lvlJc w:val="left"/>
      <w:pPr>
        <w:ind w:left="5220" w:hanging="360"/>
      </w:pPr>
      <w:rPr>
        <w:rFonts w:ascii="Symbol" w:hAnsi="Symbol" w:hint="default"/>
      </w:rPr>
    </w:lvl>
    <w:lvl w:ilvl="7" w:tplc="A2FC0B5A">
      <w:start w:val="1"/>
      <w:numFmt w:val="bullet"/>
      <w:lvlText w:val="o"/>
      <w:lvlJc w:val="left"/>
      <w:pPr>
        <w:ind w:left="5940" w:hanging="360"/>
      </w:pPr>
      <w:rPr>
        <w:rFonts w:ascii="Courier New" w:hAnsi="Courier New" w:hint="default"/>
      </w:rPr>
    </w:lvl>
    <w:lvl w:ilvl="8" w:tplc="F6EA020A">
      <w:start w:val="1"/>
      <w:numFmt w:val="bullet"/>
      <w:lvlText w:val=""/>
      <w:lvlJc w:val="left"/>
      <w:pPr>
        <w:ind w:left="6660" w:hanging="360"/>
      </w:pPr>
      <w:rPr>
        <w:rFonts w:ascii="Wingdings" w:hAnsi="Wingdings" w:hint="default"/>
      </w:rPr>
    </w:lvl>
  </w:abstractNum>
  <w:abstractNum w:abstractNumId="19" w15:restartNumberingAfterBreak="0">
    <w:nsid w:val="683C00DF"/>
    <w:multiLevelType w:val="hybridMultilevel"/>
    <w:tmpl w:val="12E2B178"/>
    <w:lvl w:ilvl="0" w:tplc="E3D624BA">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4F6C380">
      <w:start w:val="1"/>
      <w:numFmt w:val="bullet"/>
      <w:lvlText w:val="o"/>
      <w:lvlJc w:val="left"/>
      <w:pPr>
        <w:ind w:left="11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BEAB1C8">
      <w:start w:val="1"/>
      <w:numFmt w:val="bullet"/>
      <w:lvlRestart w:val="0"/>
      <w:lvlText w:val="o"/>
      <w:lvlJc w:val="left"/>
      <w:pPr>
        <w:ind w:left="20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BCA710A">
      <w:start w:val="1"/>
      <w:numFmt w:val="bullet"/>
      <w:lvlText w:val="•"/>
      <w:lvlJc w:val="left"/>
      <w:pPr>
        <w:ind w:left="2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BF00464">
      <w:start w:val="1"/>
      <w:numFmt w:val="bullet"/>
      <w:lvlText w:val="o"/>
      <w:lvlJc w:val="left"/>
      <w:pPr>
        <w:ind w:left="3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44AB74E">
      <w:start w:val="1"/>
      <w:numFmt w:val="bullet"/>
      <w:lvlText w:val="▪"/>
      <w:lvlJc w:val="left"/>
      <w:pPr>
        <w:ind w:left="4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BBCF7F8">
      <w:start w:val="1"/>
      <w:numFmt w:val="bullet"/>
      <w:lvlText w:val="•"/>
      <w:lvlJc w:val="left"/>
      <w:pPr>
        <w:ind w:left="4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326AC6E">
      <w:start w:val="1"/>
      <w:numFmt w:val="bullet"/>
      <w:lvlText w:val="o"/>
      <w:lvlJc w:val="left"/>
      <w:pPr>
        <w:ind w:left="5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0CE23D0">
      <w:start w:val="1"/>
      <w:numFmt w:val="bullet"/>
      <w:lvlText w:val="▪"/>
      <w:lvlJc w:val="left"/>
      <w:pPr>
        <w:ind w:left="6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8AB485D"/>
    <w:multiLevelType w:val="hybridMultilevel"/>
    <w:tmpl w:val="CEA41214"/>
    <w:lvl w:ilvl="0" w:tplc="272E51A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B">
      <w:start w:val="1"/>
      <w:numFmt w:val="bullet"/>
      <w:lvlText w:val=""/>
      <w:lvlJc w:val="left"/>
      <w:pPr>
        <w:ind w:left="144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2" w:tplc="591A989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D5C52D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6F098B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540A3D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868B86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BD8D8D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47AC7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AAE7C0D"/>
    <w:multiLevelType w:val="hybridMultilevel"/>
    <w:tmpl w:val="16F2AF26"/>
    <w:lvl w:ilvl="0" w:tplc="FA3A248E">
      <w:start w:val="1"/>
      <w:numFmt w:val="bullet"/>
      <w:lvlText w:val="-"/>
      <w:lvlJc w:val="left"/>
      <w:pPr>
        <w:ind w:left="1065" w:hanging="360"/>
      </w:pPr>
      <w:rPr>
        <w:rFonts w:ascii="Aptos" w:hAnsi="Aptos" w:hint="default"/>
      </w:rPr>
    </w:lvl>
    <w:lvl w:ilvl="1" w:tplc="A6E64E88">
      <w:start w:val="1"/>
      <w:numFmt w:val="bullet"/>
      <w:lvlText w:val="o"/>
      <w:lvlJc w:val="left"/>
      <w:pPr>
        <w:ind w:left="1785" w:hanging="360"/>
      </w:pPr>
      <w:rPr>
        <w:rFonts w:ascii="Courier New" w:hAnsi="Courier New" w:hint="default"/>
      </w:rPr>
    </w:lvl>
    <w:lvl w:ilvl="2" w:tplc="342E2838">
      <w:start w:val="1"/>
      <w:numFmt w:val="bullet"/>
      <w:lvlText w:val=""/>
      <w:lvlJc w:val="left"/>
      <w:pPr>
        <w:ind w:left="2505" w:hanging="360"/>
      </w:pPr>
      <w:rPr>
        <w:rFonts w:ascii="Wingdings" w:hAnsi="Wingdings" w:hint="default"/>
      </w:rPr>
    </w:lvl>
    <w:lvl w:ilvl="3" w:tplc="3B96646A">
      <w:start w:val="1"/>
      <w:numFmt w:val="bullet"/>
      <w:lvlText w:val=""/>
      <w:lvlJc w:val="left"/>
      <w:pPr>
        <w:ind w:left="3225" w:hanging="360"/>
      </w:pPr>
      <w:rPr>
        <w:rFonts w:ascii="Symbol" w:hAnsi="Symbol" w:hint="default"/>
      </w:rPr>
    </w:lvl>
    <w:lvl w:ilvl="4" w:tplc="97B4422A">
      <w:start w:val="1"/>
      <w:numFmt w:val="bullet"/>
      <w:lvlText w:val="o"/>
      <w:lvlJc w:val="left"/>
      <w:pPr>
        <w:ind w:left="3945" w:hanging="360"/>
      </w:pPr>
      <w:rPr>
        <w:rFonts w:ascii="Courier New" w:hAnsi="Courier New" w:hint="default"/>
      </w:rPr>
    </w:lvl>
    <w:lvl w:ilvl="5" w:tplc="90185E66">
      <w:start w:val="1"/>
      <w:numFmt w:val="bullet"/>
      <w:lvlText w:val=""/>
      <w:lvlJc w:val="left"/>
      <w:pPr>
        <w:ind w:left="4665" w:hanging="360"/>
      </w:pPr>
      <w:rPr>
        <w:rFonts w:ascii="Wingdings" w:hAnsi="Wingdings" w:hint="default"/>
      </w:rPr>
    </w:lvl>
    <w:lvl w:ilvl="6" w:tplc="D654E91C">
      <w:start w:val="1"/>
      <w:numFmt w:val="bullet"/>
      <w:lvlText w:val=""/>
      <w:lvlJc w:val="left"/>
      <w:pPr>
        <w:ind w:left="5385" w:hanging="360"/>
      </w:pPr>
      <w:rPr>
        <w:rFonts w:ascii="Symbol" w:hAnsi="Symbol" w:hint="default"/>
      </w:rPr>
    </w:lvl>
    <w:lvl w:ilvl="7" w:tplc="5F9071C4">
      <w:start w:val="1"/>
      <w:numFmt w:val="bullet"/>
      <w:lvlText w:val="o"/>
      <w:lvlJc w:val="left"/>
      <w:pPr>
        <w:ind w:left="6105" w:hanging="360"/>
      </w:pPr>
      <w:rPr>
        <w:rFonts w:ascii="Courier New" w:hAnsi="Courier New" w:hint="default"/>
      </w:rPr>
    </w:lvl>
    <w:lvl w:ilvl="8" w:tplc="0CB0FE94">
      <w:start w:val="1"/>
      <w:numFmt w:val="bullet"/>
      <w:lvlText w:val=""/>
      <w:lvlJc w:val="left"/>
      <w:pPr>
        <w:ind w:left="6825" w:hanging="360"/>
      </w:pPr>
      <w:rPr>
        <w:rFonts w:ascii="Wingdings" w:hAnsi="Wingdings" w:hint="default"/>
      </w:rPr>
    </w:lvl>
  </w:abstractNum>
  <w:abstractNum w:abstractNumId="22" w15:restartNumberingAfterBreak="0">
    <w:nsid w:val="6DDF63E1"/>
    <w:multiLevelType w:val="hybridMultilevel"/>
    <w:tmpl w:val="160E8BFA"/>
    <w:lvl w:ilvl="0" w:tplc="08090001">
      <w:start w:val="1"/>
      <w:numFmt w:val="bullet"/>
      <w:lvlText w:val=""/>
      <w:lvlJc w:val="left"/>
      <w:pPr>
        <w:ind w:left="144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33E4317E">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62CBC7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54C44FE">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280DC5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05273C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B485D18">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89CB084">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1A0CE12">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FA590B3"/>
    <w:multiLevelType w:val="hybridMultilevel"/>
    <w:tmpl w:val="85CEA378"/>
    <w:lvl w:ilvl="0" w:tplc="B8C6234E">
      <w:start w:val="1"/>
      <w:numFmt w:val="bullet"/>
      <w:lvlText w:val="-"/>
      <w:lvlJc w:val="left"/>
      <w:pPr>
        <w:ind w:left="910" w:hanging="360"/>
      </w:pPr>
      <w:rPr>
        <w:rFonts w:ascii="Aptos" w:hAnsi="Aptos" w:hint="default"/>
      </w:rPr>
    </w:lvl>
    <w:lvl w:ilvl="1" w:tplc="E3D4E49A">
      <w:start w:val="1"/>
      <w:numFmt w:val="bullet"/>
      <w:lvlText w:val="o"/>
      <w:lvlJc w:val="left"/>
      <w:pPr>
        <w:ind w:left="1630" w:hanging="360"/>
      </w:pPr>
      <w:rPr>
        <w:rFonts w:ascii="Courier New" w:hAnsi="Courier New" w:hint="default"/>
      </w:rPr>
    </w:lvl>
    <w:lvl w:ilvl="2" w:tplc="A00C6B98">
      <w:start w:val="1"/>
      <w:numFmt w:val="bullet"/>
      <w:lvlText w:val=""/>
      <w:lvlJc w:val="left"/>
      <w:pPr>
        <w:ind w:left="2350" w:hanging="360"/>
      </w:pPr>
      <w:rPr>
        <w:rFonts w:ascii="Wingdings" w:hAnsi="Wingdings" w:hint="default"/>
      </w:rPr>
    </w:lvl>
    <w:lvl w:ilvl="3" w:tplc="21D0ABF2">
      <w:start w:val="1"/>
      <w:numFmt w:val="bullet"/>
      <w:lvlText w:val=""/>
      <w:lvlJc w:val="left"/>
      <w:pPr>
        <w:ind w:left="3070" w:hanging="360"/>
      </w:pPr>
      <w:rPr>
        <w:rFonts w:ascii="Symbol" w:hAnsi="Symbol" w:hint="default"/>
      </w:rPr>
    </w:lvl>
    <w:lvl w:ilvl="4" w:tplc="D428AAAE">
      <w:start w:val="1"/>
      <w:numFmt w:val="bullet"/>
      <w:lvlText w:val="o"/>
      <w:lvlJc w:val="left"/>
      <w:pPr>
        <w:ind w:left="3790" w:hanging="360"/>
      </w:pPr>
      <w:rPr>
        <w:rFonts w:ascii="Courier New" w:hAnsi="Courier New" w:hint="default"/>
      </w:rPr>
    </w:lvl>
    <w:lvl w:ilvl="5" w:tplc="88F23E9C">
      <w:start w:val="1"/>
      <w:numFmt w:val="bullet"/>
      <w:lvlText w:val=""/>
      <w:lvlJc w:val="left"/>
      <w:pPr>
        <w:ind w:left="4510" w:hanging="360"/>
      </w:pPr>
      <w:rPr>
        <w:rFonts w:ascii="Wingdings" w:hAnsi="Wingdings" w:hint="default"/>
      </w:rPr>
    </w:lvl>
    <w:lvl w:ilvl="6" w:tplc="63AC2EC4">
      <w:start w:val="1"/>
      <w:numFmt w:val="bullet"/>
      <w:lvlText w:val=""/>
      <w:lvlJc w:val="left"/>
      <w:pPr>
        <w:ind w:left="5230" w:hanging="360"/>
      </w:pPr>
      <w:rPr>
        <w:rFonts w:ascii="Symbol" w:hAnsi="Symbol" w:hint="default"/>
      </w:rPr>
    </w:lvl>
    <w:lvl w:ilvl="7" w:tplc="84C4CEC8">
      <w:start w:val="1"/>
      <w:numFmt w:val="bullet"/>
      <w:lvlText w:val="o"/>
      <w:lvlJc w:val="left"/>
      <w:pPr>
        <w:ind w:left="5950" w:hanging="360"/>
      </w:pPr>
      <w:rPr>
        <w:rFonts w:ascii="Courier New" w:hAnsi="Courier New" w:hint="default"/>
      </w:rPr>
    </w:lvl>
    <w:lvl w:ilvl="8" w:tplc="4FE43256">
      <w:start w:val="1"/>
      <w:numFmt w:val="bullet"/>
      <w:lvlText w:val=""/>
      <w:lvlJc w:val="left"/>
      <w:pPr>
        <w:ind w:left="6670" w:hanging="360"/>
      </w:pPr>
      <w:rPr>
        <w:rFonts w:ascii="Wingdings" w:hAnsi="Wingdings" w:hint="default"/>
      </w:rPr>
    </w:lvl>
  </w:abstractNum>
  <w:abstractNum w:abstractNumId="24" w15:restartNumberingAfterBreak="0">
    <w:nsid w:val="6FC62B79"/>
    <w:multiLevelType w:val="hybridMultilevel"/>
    <w:tmpl w:val="36B6724A"/>
    <w:lvl w:ilvl="0" w:tplc="E7647D9A">
      <w:start w:val="1"/>
      <w:numFmt w:val="bullet"/>
      <w:lvlText w:val="-"/>
      <w:lvlJc w:val="left"/>
      <w:pPr>
        <w:ind w:left="910" w:hanging="360"/>
      </w:pPr>
      <w:rPr>
        <w:rFonts w:ascii="Aptos" w:hAnsi="Aptos" w:hint="default"/>
      </w:rPr>
    </w:lvl>
    <w:lvl w:ilvl="1" w:tplc="0DC21094">
      <w:start w:val="1"/>
      <w:numFmt w:val="bullet"/>
      <w:lvlText w:val="o"/>
      <w:lvlJc w:val="left"/>
      <w:pPr>
        <w:ind w:left="1630" w:hanging="360"/>
      </w:pPr>
      <w:rPr>
        <w:rFonts w:ascii="Courier New" w:hAnsi="Courier New" w:hint="default"/>
      </w:rPr>
    </w:lvl>
    <w:lvl w:ilvl="2" w:tplc="4692A44A">
      <w:start w:val="1"/>
      <w:numFmt w:val="bullet"/>
      <w:lvlText w:val=""/>
      <w:lvlJc w:val="left"/>
      <w:pPr>
        <w:ind w:left="2350" w:hanging="360"/>
      </w:pPr>
      <w:rPr>
        <w:rFonts w:ascii="Wingdings" w:hAnsi="Wingdings" w:hint="default"/>
      </w:rPr>
    </w:lvl>
    <w:lvl w:ilvl="3" w:tplc="379E2AE2">
      <w:start w:val="1"/>
      <w:numFmt w:val="bullet"/>
      <w:lvlText w:val=""/>
      <w:lvlJc w:val="left"/>
      <w:pPr>
        <w:ind w:left="3070" w:hanging="360"/>
      </w:pPr>
      <w:rPr>
        <w:rFonts w:ascii="Symbol" w:hAnsi="Symbol" w:hint="default"/>
      </w:rPr>
    </w:lvl>
    <w:lvl w:ilvl="4" w:tplc="6FB6FDD6">
      <w:start w:val="1"/>
      <w:numFmt w:val="bullet"/>
      <w:lvlText w:val="o"/>
      <w:lvlJc w:val="left"/>
      <w:pPr>
        <w:ind w:left="3790" w:hanging="360"/>
      </w:pPr>
      <w:rPr>
        <w:rFonts w:ascii="Courier New" w:hAnsi="Courier New" w:hint="default"/>
      </w:rPr>
    </w:lvl>
    <w:lvl w:ilvl="5" w:tplc="C59EF150">
      <w:start w:val="1"/>
      <w:numFmt w:val="bullet"/>
      <w:lvlText w:val=""/>
      <w:lvlJc w:val="left"/>
      <w:pPr>
        <w:ind w:left="4510" w:hanging="360"/>
      </w:pPr>
      <w:rPr>
        <w:rFonts w:ascii="Wingdings" w:hAnsi="Wingdings" w:hint="default"/>
      </w:rPr>
    </w:lvl>
    <w:lvl w:ilvl="6" w:tplc="1A6C2A48">
      <w:start w:val="1"/>
      <w:numFmt w:val="bullet"/>
      <w:lvlText w:val=""/>
      <w:lvlJc w:val="left"/>
      <w:pPr>
        <w:ind w:left="5230" w:hanging="360"/>
      </w:pPr>
      <w:rPr>
        <w:rFonts w:ascii="Symbol" w:hAnsi="Symbol" w:hint="default"/>
      </w:rPr>
    </w:lvl>
    <w:lvl w:ilvl="7" w:tplc="8B0814C6">
      <w:start w:val="1"/>
      <w:numFmt w:val="bullet"/>
      <w:lvlText w:val="o"/>
      <w:lvlJc w:val="left"/>
      <w:pPr>
        <w:ind w:left="5950" w:hanging="360"/>
      </w:pPr>
      <w:rPr>
        <w:rFonts w:ascii="Courier New" w:hAnsi="Courier New" w:hint="default"/>
      </w:rPr>
    </w:lvl>
    <w:lvl w:ilvl="8" w:tplc="2C82E7EE">
      <w:start w:val="1"/>
      <w:numFmt w:val="bullet"/>
      <w:lvlText w:val=""/>
      <w:lvlJc w:val="left"/>
      <w:pPr>
        <w:ind w:left="6670" w:hanging="360"/>
      </w:pPr>
      <w:rPr>
        <w:rFonts w:ascii="Wingdings" w:hAnsi="Wingdings" w:hint="default"/>
      </w:rPr>
    </w:lvl>
  </w:abstractNum>
  <w:abstractNum w:abstractNumId="25" w15:restartNumberingAfterBreak="0">
    <w:nsid w:val="765A3343"/>
    <w:multiLevelType w:val="hybridMultilevel"/>
    <w:tmpl w:val="B4DE47B8"/>
    <w:lvl w:ilvl="0" w:tplc="E0245EF6">
      <w:start w:val="1"/>
      <w:numFmt w:val="bullet"/>
      <w:lvlText w:val="-"/>
      <w:lvlJc w:val="left"/>
      <w:pPr>
        <w:ind w:left="920" w:hanging="360"/>
      </w:pPr>
      <w:rPr>
        <w:rFonts w:ascii="Aptos" w:hAnsi="Aptos" w:hint="default"/>
      </w:rPr>
    </w:lvl>
    <w:lvl w:ilvl="1" w:tplc="71ECCB82">
      <w:start w:val="1"/>
      <w:numFmt w:val="bullet"/>
      <w:lvlText w:val="o"/>
      <w:lvlJc w:val="left"/>
      <w:pPr>
        <w:ind w:left="1640" w:hanging="360"/>
      </w:pPr>
      <w:rPr>
        <w:rFonts w:ascii="Courier New" w:hAnsi="Courier New" w:hint="default"/>
      </w:rPr>
    </w:lvl>
    <w:lvl w:ilvl="2" w:tplc="C5889692">
      <w:start w:val="1"/>
      <w:numFmt w:val="bullet"/>
      <w:lvlText w:val=""/>
      <w:lvlJc w:val="left"/>
      <w:pPr>
        <w:ind w:left="2360" w:hanging="360"/>
      </w:pPr>
      <w:rPr>
        <w:rFonts w:ascii="Wingdings" w:hAnsi="Wingdings" w:hint="default"/>
      </w:rPr>
    </w:lvl>
    <w:lvl w:ilvl="3" w:tplc="C9740F78">
      <w:start w:val="1"/>
      <w:numFmt w:val="bullet"/>
      <w:lvlText w:val=""/>
      <w:lvlJc w:val="left"/>
      <w:pPr>
        <w:ind w:left="3080" w:hanging="360"/>
      </w:pPr>
      <w:rPr>
        <w:rFonts w:ascii="Symbol" w:hAnsi="Symbol" w:hint="default"/>
      </w:rPr>
    </w:lvl>
    <w:lvl w:ilvl="4" w:tplc="E06C1B02">
      <w:start w:val="1"/>
      <w:numFmt w:val="bullet"/>
      <w:lvlText w:val="o"/>
      <w:lvlJc w:val="left"/>
      <w:pPr>
        <w:ind w:left="3800" w:hanging="360"/>
      </w:pPr>
      <w:rPr>
        <w:rFonts w:ascii="Courier New" w:hAnsi="Courier New" w:hint="default"/>
      </w:rPr>
    </w:lvl>
    <w:lvl w:ilvl="5" w:tplc="61465A12">
      <w:start w:val="1"/>
      <w:numFmt w:val="bullet"/>
      <w:lvlText w:val=""/>
      <w:lvlJc w:val="left"/>
      <w:pPr>
        <w:ind w:left="4520" w:hanging="360"/>
      </w:pPr>
      <w:rPr>
        <w:rFonts w:ascii="Wingdings" w:hAnsi="Wingdings" w:hint="default"/>
      </w:rPr>
    </w:lvl>
    <w:lvl w:ilvl="6" w:tplc="BCD85376">
      <w:start w:val="1"/>
      <w:numFmt w:val="bullet"/>
      <w:lvlText w:val=""/>
      <w:lvlJc w:val="left"/>
      <w:pPr>
        <w:ind w:left="5240" w:hanging="360"/>
      </w:pPr>
      <w:rPr>
        <w:rFonts w:ascii="Symbol" w:hAnsi="Symbol" w:hint="default"/>
      </w:rPr>
    </w:lvl>
    <w:lvl w:ilvl="7" w:tplc="4EC65E3A">
      <w:start w:val="1"/>
      <w:numFmt w:val="bullet"/>
      <w:lvlText w:val="o"/>
      <w:lvlJc w:val="left"/>
      <w:pPr>
        <w:ind w:left="5960" w:hanging="360"/>
      </w:pPr>
      <w:rPr>
        <w:rFonts w:ascii="Courier New" w:hAnsi="Courier New" w:hint="default"/>
      </w:rPr>
    </w:lvl>
    <w:lvl w:ilvl="8" w:tplc="4810EBF2">
      <w:start w:val="1"/>
      <w:numFmt w:val="bullet"/>
      <w:lvlText w:val=""/>
      <w:lvlJc w:val="left"/>
      <w:pPr>
        <w:ind w:left="6680" w:hanging="360"/>
      </w:pPr>
      <w:rPr>
        <w:rFonts w:ascii="Wingdings" w:hAnsi="Wingdings" w:hint="default"/>
      </w:rPr>
    </w:lvl>
  </w:abstractNum>
  <w:abstractNum w:abstractNumId="26" w15:restartNumberingAfterBreak="0">
    <w:nsid w:val="76EA1977"/>
    <w:multiLevelType w:val="hybridMultilevel"/>
    <w:tmpl w:val="4FF012E0"/>
    <w:lvl w:ilvl="0" w:tplc="5C267E56">
      <w:start w:val="1"/>
      <w:numFmt w:val="bullet"/>
      <w:lvlText w:val="-"/>
      <w:lvlJc w:val="left"/>
      <w:pPr>
        <w:ind w:left="722" w:hanging="360"/>
      </w:pPr>
      <w:rPr>
        <w:rFonts w:ascii="Aptos" w:hAnsi="Aptos" w:hint="default"/>
      </w:rPr>
    </w:lvl>
    <w:lvl w:ilvl="1" w:tplc="0B5C2446">
      <w:start w:val="1"/>
      <w:numFmt w:val="bullet"/>
      <w:lvlText w:val="o"/>
      <w:lvlJc w:val="left"/>
      <w:pPr>
        <w:ind w:left="1442" w:hanging="360"/>
      </w:pPr>
      <w:rPr>
        <w:rFonts w:ascii="Courier New" w:hAnsi="Courier New" w:hint="default"/>
      </w:rPr>
    </w:lvl>
    <w:lvl w:ilvl="2" w:tplc="0B1EE0BA">
      <w:start w:val="1"/>
      <w:numFmt w:val="bullet"/>
      <w:lvlText w:val=""/>
      <w:lvlJc w:val="left"/>
      <w:pPr>
        <w:ind w:left="2162" w:hanging="360"/>
      </w:pPr>
      <w:rPr>
        <w:rFonts w:ascii="Wingdings" w:hAnsi="Wingdings" w:hint="default"/>
      </w:rPr>
    </w:lvl>
    <w:lvl w:ilvl="3" w:tplc="CD98EE20">
      <w:start w:val="1"/>
      <w:numFmt w:val="bullet"/>
      <w:lvlText w:val=""/>
      <w:lvlJc w:val="left"/>
      <w:pPr>
        <w:ind w:left="2882" w:hanging="360"/>
      </w:pPr>
      <w:rPr>
        <w:rFonts w:ascii="Symbol" w:hAnsi="Symbol" w:hint="default"/>
      </w:rPr>
    </w:lvl>
    <w:lvl w:ilvl="4" w:tplc="E64EC02A">
      <w:start w:val="1"/>
      <w:numFmt w:val="bullet"/>
      <w:lvlText w:val="o"/>
      <w:lvlJc w:val="left"/>
      <w:pPr>
        <w:ind w:left="3602" w:hanging="360"/>
      </w:pPr>
      <w:rPr>
        <w:rFonts w:ascii="Courier New" w:hAnsi="Courier New" w:hint="default"/>
      </w:rPr>
    </w:lvl>
    <w:lvl w:ilvl="5" w:tplc="7E84F70C">
      <w:start w:val="1"/>
      <w:numFmt w:val="bullet"/>
      <w:lvlText w:val=""/>
      <w:lvlJc w:val="left"/>
      <w:pPr>
        <w:ind w:left="4322" w:hanging="360"/>
      </w:pPr>
      <w:rPr>
        <w:rFonts w:ascii="Wingdings" w:hAnsi="Wingdings" w:hint="default"/>
      </w:rPr>
    </w:lvl>
    <w:lvl w:ilvl="6" w:tplc="26E69240">
      <w:start w:val="1"/>
      <w:numFmt w:val="bullet"/>
      <w:lvlText w:val=""/>
      <w:lvlJc w:val="left"/>
      <w:pPr>
        <w:ind w:left="5042" w:hanging="360"/>
      </w:pPr>
      <w:rPr>
        <w:rFonts w:ascii="Symbol" w:hAnsi="Symbol" w:hint="default"/>
      </w:rPr>
    </w:lvl>
    <w:lvl w:ilvl="7" w:tplc="166A5906">
      <w:start w:val="1"/>
      <w:numFmt w:val="bullet"/>
      <w:lvlText w:val="o"/>
      <w:lvlJc w:val="left"/>
      <w:pPr>
        <w:ind w:left="5762" w:hanging="360"/>
      </w:pPr>
      <w:rPr>
        <w:rFonts w:ascii="Courier New" w:hAnsi="Courier New" w:hint="default"/>
      </w:rPr>
    </w:lvl>
    <w:lvl w:ilvl="8" w:tplc="AB8CCBEC">
      <w:start w:val="1"/>
      <w:numFmt w:val="bullet"/>
      <w:lvlText w:val=""/>
      <w:lvlJc w:val="left"/>
      <w:pPr>
        <w:ind w:left="6482" w:hanging="360"/>
      </w:pPr>
      <w:rPr>
        <w:rFonts w:ascii="Wingdings" w:hAnsi="Wingdings" w:hint="default"/>
      </w:rPr>
    </w:lvl>
  </w:abstractNum>
  <w:abstractNum w:abstractNumId="27" w15:restartNumberingAfterBreak="0">
    <w:nsid w:val="7936295D"/>
    <w:multiLevelType w:val="hybridMultilevel"/>
    <w:tmpl w:val="BD5E2F0C"/>
    <w:lvl w:ilvl="0" w:tplc="31DE991A">
      <w:start w:val="1"/>
      <w:numFmt w:val="bullet"/>
      <w:lvlText w:val="-"/>
      <w:lvlJc w:val="left"/>
      <w:pPr>
        <w:ind w:left="890" w:hanging="360"/>
      </w:pPr>
      <w:rPr>
        <w:rFonts w:ascii="Aptos" w:hAnsi="Aptos" w:hint="default"/>
      </w:rPr>
    </w:lvl>
    <w:lvl w:ilvl="1" w:tplc="E56280F4">
      <w:start w:val="1"/>
      <w:numFmt w:val="bullet"/>
      <w:lvlText w:val="o"/>
      <w:lvlJc w:val="left"/>
      <w:pPr>
        <w:ind w:left="1610" w:hanging="360"/>
      </w:pPr>
      <w:rPr>
        <w:rFonts w:ascii="Courier New" w:hAnsi="Courier New" w:hint="default"/>
      </w:rPr>
    </w:lvl>
    <w:lvl w:ilvl="2" w:tplc="7BC6FB30">
      <w:start w:val="1"/>
      <w:numFmt w:val="bullet"/>
      <w:lvlText w:val=""/>
      <w:lvlJc w:val="left"/>
      <w:pPr>
        <w:ind w:left="2330" w:hanging="360"/>
      </w:pPr>
      <w:rPr>
        <w:rFonts w:ascii="Wingdings" w:hAnsi="Wingdings" w:hint="default"/>
      </w:rPr>
    </w:lvl>
    <w:lvl w:ilvl="3" w:tplc="F02EB5FA">
      <w:start w:val="1"/>
      <w:numFmt w:val="bullet"/>
      <w:lvlText w:val=""/>
      <w:lvlJc w:val="left"/>
      <w:pPr>
        <w:ind w:left="3050" w:hanging="360"/>
      </w:pPr>
      <w:rPr>
        <w:rFonts w:ascii="Symbol" w:hAnsi="Symbol" w:hint="default"/>
      </w:rPr>
    </w:lvl>
    <w:lvl w:ilvl="4" w:tplc="B1988C86">
      <w:start w:val="1"/>
      <w:numFmt w:val="bullet"/>
      <w:lvlText w:val="o"/>
      <w:lvlJc w:val="left"/>
      <w:pPr>
        <w:ind w:left="3770" w:hanging="360"/>
      </w:pPr>
      <w:rPr>
        <w:rFonts w:ascii="Courier New" w:hAnsi="Courier New" w:hint="default"/>
      </w:rPr>
    </w:lvl>
    <w:lvl w:ilvl="5" w:tplc="8AAC50F2">
      <w:start w:val="1"/>
      <w:numFmt w:val="bullet"/>
      <w:lvlText w:val=""/>
      <w:lvlJc w:val="left"/>
      <w:pPr>
        <w:ind w:left="4490" w:hanging="360"/>
      </w:pPr>
      <w:rPr>
        <w:rFonts w:ascii="Wingdings" w:hAnsi="Wingdings" w:hint="default"/>
      </w:rPr>
    </w:lvl>
    <w:lvl w:ilvl="6" w:tplc="A8FEB032">
      <w:start w:val="1"/>
      <w:numFmt w:val="bullet"/>
      <w:lvlText w:val=""/>
      <w:lvlJc w:val="left"/>
      <w:pPr>
        <w:ind w:left="5210" w:hanging="360"/>
      </w:pPr>
      <w:rPr>
        <w:rFonts w:ascii="Symbol" w:hAnsi="Symbol" w:hint="default"/>
      </w:rPr>
    </w:lvl>
    <w:lvl w:ilvl="7" w:tplc="F7F2A1CC">
      <w:start w:val="1"/>
      <w:numFmt w:val="bullet"/>
      <w:lvlText w:val="o"/>
      <w:lvlJc w:val="left"/>
      <w:pPr>
        <w:ind w:left="5930" w:hanging="360"/>
      </w:pPr>
      <w:rPr>
        <w:rFonts w:ascii="Courier New" w:hAnsi="Courier New" w:hint="default"/>
      </w:rPr>
    </w:lvl>
    <w:lvl w:ilvl="8" w:tplc="94389452">
      <w:start w:val="1"/>
      <w:numFmt w:val="bullet"/>
      <w:lvlText w:val=""/>
      <w:lvlJc w:val="left"/>
      <w:pPr>
        <w:ind w:left="6650" w:hanging="360"/>
      </w:pPr>
      <w:rPr>
        <w:rFonts w:ascii="Wingdings" w:hAnsi="Wingdings" w:hint="default"/>
      </w:rPr>
    </w:lvl>
  </w:abstractNum>
  <w:abstractNum w:abstractNumId="28" w15:restartNumberingAfterBreak="0">
    <w:nsid w:val="79BFDA9F"/>
    <w:multiLevelType w:val="hybridMultilevel"/>
    <w:tmpl w:val="E2241B34"/>
    <w:lvl w:ilvl="0" w:tplc="1D246F52">
      <w:start w:val="1"/>
      <w:numFmt w:val="bullet"/>
      <w:lvlText w:val="-"/>
      <w:lvlJc w:val="left"/>
      <w:pPr>
        <w:ind w:left="880" w:hanging="360"/>
      </w:pPr>
      <w:rPr>
        <w:rFonts w:ascii="Aptos" w:hAnsi="Aptos" w:hint="default"/>
      </w:rPr>
    </w:lvl>
    <w:lvl w:ilvl="1" w:tplc="0A0827BC">
      <w:start w:val="1"/>
      <w:numFmt w:val="bullet"/>
      <w:lvlText w:val="o"/>
      <w:lvlJc w:val="left"/>
      <w:pPr>
        <w:ind w:left="1600" w:hanging="360"/>
      </w:pPr>
      <w:rPr>
        <w:rFonts w:ascii="Courier New" w:hAnsi="Courier New" w:hint="default"/>
      </w:rPr>
    </w:lvl>
    <w:lvl w:ilvl="2" w:tplc="BE9E5494">
      <w:start w:val="1"/>
      <w:numFmt w:val="bullet"/>
      <w:lvlText w:val=""/>
      <w:lvlJc w:val="left"/>
      <w:pPr>
        <w:ind w:left="2320" w:hanging="360"/>
      </w:pPr>
      <w:rPr>
        <w:rFonts w:ascii="Wingdings" w:hAnsi="Wingdings" w:hint="default"/>
      </w:rPr>
    </w:lvl>
    <w:lvl w:ilvl="3" w:tplc="2F7C0EDC">
      <w:start w:val="1"/>
      <w:numFmt w:val="bullet"/>
      <w:lvlText w:val=""/>
      <w:lvlJc w:val="left"/>
      <w:pPr>
        <w:ind w:left="3040" w:hanging="360"/>
      </w:pPr>
      <w:rPr>
        <w:rFonts w:ascii="Symbol" w:hAnsi="Symbol" w:hint="default"/>
      </w:rPr>
    </w:lvl>
    <w:lvl w:ilvl="4" w:tplc="6F98976C">
      <w:start w:val="1"/>
      <w:numFmt w:val="bullet"/>
      <w:lvlText w:val="o"/>
      <w:lvlJc w:val="left"/>
      <w:pPr>
        <w:ind w:left="3760" w:hanging="360"/>
      </w:pPr>
      <w:rPr>
        <w:rFonts w:ascii="Courier New" w:hAnsi="Courier New" w:hint="default"/>
      </w:rPr>
    </w:lvl>
    <w:lvl w:ilvl="5" w:tplc="97982462">
      <w:start w:val="1"/>
      <w:numFmt w:val="bullet"/>
      <w:lvlText w:val=""/>
      <w:lvlJc w:val="left"/>
      <w:pPr>
        <w:ind w:left="4480" w:hanging="360"/>
      </w:pPr>
      <w:rPr>
        <w:rFonts w:ascii="Wingdings" w:hAnsi="Wingdings" w:hint="default"/>
      </w:rPr>
    </w:lvl>
    <w:lvl w:ilvl="6" w:tplc="47307BC0">
      <w:start w:val="1"/>
      <w:numFmt w:val="bullet"/>
      <w:lvlText w:val=""/>
      <w:lvlJc w:val="left"/>
      <w:pPr>
        <w:ind w:left="5200" w:hanging="360"/>
      </w:pPr>
      <w:rPr>
        <w:rFonts w:ascii="Symbol" w:hAnsi="Symbol" w:hint="default"/>
      </w:rPr>
    </w:lvl>
    <w:lvl w:ilvl="7" w:tplc="FAF662CA">
      <w:start w:val="1"/>
      <w:numFmt w:val="bullet"/>
      <w:lvlText w:val="o"/>
      <w:lvlJc w:val="left"/>
      <w:pPr>
        <w:ind w:left="5920" w:hanging="360"/>
      </w:pPr>
      <w:rPr>
        <w:rFonts w:ascii="Courier New" w:hAnsi="Courier New" w:hint="default"/>
      </w:rPr>
    </w:lvl>
    <w:lvl w:ilvl="8" w:tplc="4A3E916E">
      <w:start w:val="1"/>
      <w:numFmt w:val="bullet"/>
      <w:lvlText w:val=""/>
      <w:lvlJc w:val="left"/>
      <w:pPr>
        <w:ind w:left="6640" w:hanging="360"/>
      </w:pPr>
      <w:rPr>
        <w:rFonts w:ascii="Wingdings" w:hAnsi="Wingdings" w:hint="default"/>
      </w:rPr>
    </w:lvl>
  </w:abstractNum>
  <w:abstractNum w:abstractNumId="29" w15:restartNumberingAfterBreak="0">
    <w:nsid w:val="7C3C4623"/>
    <w:multiLevelType w:val="hybridMultilevel"/>
    <w:tmpl w:val="9404F93A"/>
    <w:lvl w:ilvl="0" w:tplc="E39EB78A">
      <w:start w:val="1"/>
      <w:numFmt w:val="bullet"/>
      <w:lvlText w:val="-"/>
      <w:lvlJc w:val="left"/>
      <w:pPr>
        <w:ind w:left="850" w:hanging="360"/>
      </w:pPr>
      <w:rPr>
        <w:rFonts w:ascii="Aptos" w:hAnsi="Aptos" w:hint="default"/>
      </w:rPr>
    </w:lvl>
    <w:lvl w:ilvl="1" w:tplc="C40A33F0">
      <w:start w:val="1"/>
      <w:numFmt w:val="bullet"/>
      <w:lvlText w:val="o"/>
      <w:lvlJc w:val="left"/>
      <w:pPr>
        <w:ind w:left="1570" w:hanging="360"/>
      </w:pPr>
      <w:rPr>
        <w:rFonts w:ascii="Courier New" w:hAnsi="Courier New" w:hint="default"/>
      </w:rPr>
    </w:lvl>
    <w:lvl w:ilvl="2" w:tplc="D4F8B0D8">
      <w:start w:val="1"/>
      <w:numFmt w:val="bullet"/>
      <w:lvlText w:val=""/>
      <w:lvlJc w:val="left"/>
      <w:pPr>
        <w:ind w:left="2290" w:hanging="360"/>
      </w:pPr>
      <w:rPr>
        <w:rFonts w:ascii="Wingdings" w:hAnsi="Wingdings" w:hint="default"/>
      </w:rPr>
    </w:lvl>
    <w:lvl w:ilvl="3" w:tplc="C1F42640">
      <w:start w:val="1"/>
      <w:numFmt w:val="bullet"/>
      <w:lvlText w:val=""/>
      <w:lvlJc w:val="left"/>
      <w:pPr>
        <w:ind w:left="3010" w:hanging="360"/>
      </w:pPr>
      <w:rPr>
        <w:rFonts w:ascii="Symbol" w:hAnsi="Symbol" w:hint="default"/>
      </w:rPr>
    </w:lvl>
    <w:lvl w:ilvl="4" w:tplc="BF84D620">
      <w:start w:val="1"/>
      <w:numFmt w:val="bullet"/>
      <w:lvlText w:val="o"/>
      <w:lvlJc w:val="left"/>
      <w:pPr>
        <w:ind w:left="3730" w:hanging="360"/>
      </w:pPr>
      <w:rPr>
        <w:rFonts w:ascii="Courier New" w:hAnsi="Courier New" w:hint="default"/>
      </w:rPr>
    </w:lvl>
    <w:lvl w:ilvl="5" w:tplc="3A3C7AFE">
      <w:start w:val="1"/>
      <w:numFmt w:val="bullet"/>
      <w:lvlText w:val=""/>
      <w:lvlJc w:val="left"/>
      <w:pPr>
        <w:ind w:left="4450" w:hanging="360"/>
      </w:pPr>
      <w:rPr>
        <w:rFonts w:ascii="Wingdings" w:hAnsi="Wingdings" w:hint="default"/>
      </w:rPr>
    </w:lvl>
    <w:lvl w:ilvl="6" w:tplc="EBB2AB30">
      <w:start w:val="1"/>
      <w:numFmt w:val="bullet"/>
      <w:lvlText w:val=""/>
      <w:lvlJc w:val="left"/>
      <w:pPr>
        <w:ind w:left="5170" w:hanging="360"/>
      </w:pPr>
      <w:rPr>
        <w:rFonts w:ascii="Symbol" w:hAnsi="Symbol" w:hint="default"/>
      </w:rPr>
    </w:lvl>
    <w:lvl w:ilvl="7" w:tplc="034CD536">
      <w:start w:val="1"/>
      <w:numFmt w:val="bullet"/>
      <w:lvlText w:val="o"/>
      <w:lvlJc w:val="left"/>
      <w:pPr>
        <w:ind w:left="5890" w:hanging="360"/>
      </w:pPr>
      <w:rPr>
        <w:rFonts w:ascii="Courier New" w:hAnsi="Courier New" w:hint="default"/>
      </w:rPr>
    </w:lvl>
    <w:lvl w:ilvl="8" w:tplc="04D6CB38">
      <w:start w:val="1"/>
      <w:numFmt w:val="bullet"/>
      <w:lvlText w:val=""/>
      <w:lvlJc w:val="left"/>
      <w:pPr>
        <w:ind w:left="6610" w:hanging="360"/>
      </w:pPr>
      <w:rPr>
        <w:rFonts w:ascii="Wingdings" w:hAnsi="Wingdings" w:hint="default"/>
      </w:rPr>
    </w:lvl>
  </w:abstractNum>
  <w:abstractNum w:abstractNumId="30" w15:restartNumberingAfterBreak="0">
    <w:nsid w:val="7CB86E51"/>
    <w:multiLevelType w:val="hybridMultilevel"/>
    <w:tmpl w:val="57E09C4A"/>
    <w:lvl w:ilvl="0" w:tplc="72A00490">
      <w:start w:val="1"/>
      <w:numFmt w:val="bullet"/>
      <w:lvlText w:val="-"/>
      <w:lvlJc w:val="left"/>
      <w:pPr>
        <w:ind w:left="840" w:hanging="360"/>
      </w:pPr>
      <w:rPr>
        <w:rFonts w:ascii="Aptos" w:hAnsi="Aptos" w:hint="default"/>
      </w:rPr>
    </w:lvl>
    <w:lvl w:ilvl="1" w:tplc="62C0DAC0">
      <w:start w:val="1"/>
      <w:numFmt w:val="bullet"/>
      <w:lvlText w:val="o"/>
      <w:lvlJc w:val="left"/>
      <w:pPr>
        <w:ind w:left="1560" w:hanging="360"/>
      </w:pPr>
      <w:rPr>
        <w:rFonts w:ascii="Courier New" w:hAnsi="Courier New" w:hint="default"/>
      </w:rPr>
    </w:lvl>
    <w:lvl w:ilvl="2" w:tplc="8A92A78C">
      <w:start w:val="1"/>
      <w:numFmt w:val="bullet"/>
      <w:lvlText w:val=""/>
      <w:lvlJc w:val="left"/>
      <w:pPr>
        <w:ind w:left="2280" w:hanging="360"/>
      </w:pPr>
      <w:rPr>
        <w:rFonts w:ascii="Wingdings" w:hAnsi="Wingdings" w:hint="default"/>
      </w:rPr>
    </w:lvl>
    <w:lvl w:ilvl="3" w:tplc="3398C77E">
      <w:start w:val="1"/>
      <w:numFmt w:val="bullet"/>
      <w:lvlText w:val=""/>
      <w:lvlJc w:val="left"/>
      <w:pPr>
        <w:ind w:left="3000" w:hanging="360"/>
      </w:pPr>
      <w:rPr>
        <w:rFonts w:ascii="Symbol" w:hAnsi="Symbol" w:hint="default"/>
      </w:rPr>
    </w:lvl>
    <w:lvl w:ilvl="4" w:tplc="C1CAEE66">
      <w:start w:val="1"/>
      <w:numFmt w:val="bullet"/>
      <w:lvlText w:val="o"/>
      <w:lvlJc w:val="left"/>
      <w:pPr>
        <w:ind w:left="3720" w:hanging="360"/>
      </w:pPr>
      <w:rPr>
        <w:rFonts w:ascii="Courier New" w:hAnsi="Courier New" w:hint="default"/>
      </w:rPr>
    </w:lvl>
    <w:lvl w:ilvl="5" w:tplc="3D1E1582">
      <w:start w:val="1"/>
      <w:numFmt w:val="bullet"/>
      <w:lvlText w:val=""/>
      <w:lvlJc w:val="left"/>
      <w:pPr>
        <w:ind w:left="4440" w:hanging="360"/>
      </w:pPr>
      <w:rPr>
        <w:rFonts w:ascii="Wingdings" w:hAnsi="Wingdings" w:hint="default"/>
      </w:rPr>
    </w:lvl>
    <w:lvl w:ilvl="6" w:tplc="6CF0A800">
      <w:start w:val="1"/>
      <w:numFmt w:val="bullet"/>
      <w:lvlText w:val=""/>
      <w:lvlJc w:val="left"/>
      <w:pPr>
        <w:ind w:left="5160" w:hanging="360"/>
      </w:pPr>
      <w:rPr>
        <w:rFonts w:ascii="Symbol" w:hAnsi="Symbol" w:hint="default"/>
      </w:rPr>
    </w:lvl>
    <w:lvl w:ilvl="7" w:tplc="917E0BA6">
      <w:start w:val="1"/>
      <w:numFmt w:val="bullet"/>
      <w:lvlText w:val="o"/>
      <w:lvlJc w:val="left"/>
      <w:pPr>
        <w:ind w:left="5880" w:hanging="360"/>
      </w:pPr>
      <w:rPr>
        <w:rFonts w:ascii="Courier New" w:hAnsi="Courier New" w:hint="default"/>
      </w:rPr>
    </w:lvl>
    <w:lvl w:ilvl="8" w:tplc="1EBEEA5E">
      <w:start w:val="1"/>
      <w:numFmt w:val="bullet"/>
      <w:lvlText w:val=""/>
      <w:lvlJc w:val="left"/>
      <w:pPr>
        <w:ind w:left="6600" w:hanging="360"/>
      </w:pPr>
      <w:rPr>
        <w:rFonts w:ascii="Wingdings" w:hAnsi="Wingdings" w:hint="default"/>
      </w:rPr>
    </w:lvl>
  </w:abstractNum>
  <w:num w:numId="1" w16cid:durableId="634065166">
    <w:abstractNumId w:val="14"/>
  </w:num>
  <w:num w:numId="2" w16cid:durableId="1029841801">
    <w:abstractNumId w:val="3"/>
  </w:num>
  <w:num w:numId="3" w16cid:durableId="1491827043">
    <w:abstractNumId w:val="24"/>
  </w:num>
  <w:num w:numId="4" w16cid:durableId="328409274">
    <w:abstractNumId w:val="16"/>
  </w:num>
  <w:num w:numId="5" w16cid:durableId="755790838">
    <w:abstractNumId w:val="30"/>
  </w:num>
  <w:num w:numId="6" w16cid:durableId="1036470158">
    <w:abstractNumId w:val="29"/>
  </w:num>
  <w:num w:numId="7" w16cid:durableId="190534112">
    <w:abstractNumId w:val="10"/>
  </w:num>
  <w:num w:numId="8" w16cid:durableId="1439719426">
    <w:abstractNumId w:val="21"/>
  </w:num>
  <w:num w:numId="9" w16cid:durableId="484589393">
    <w:abstractNumId w:val="0"/>
  </w:num>
  <w:num w:numId="10" w16cid:durableId="883711861">
    <w:abstractNumId w:val="17"/>
  </w:num>
  <w:num w:numId="11" w16cid:durableId="316149929">
    <w:abstractNumId w:val="28"/>
  </w:num>
  <w:num w:numId="12" w16cid:durableId="156767190">
    <w:abstractNumId w:val="27"/>
  </w:num>
  <w:num w:numId="13" w16cid:durableId="2068724122">
    <w:abstractNumId w:val="18"/>
  </w:num>
  <w:num w:numId="14" w16cid:durableId="2073849494">
    <w:abstractNumId w:val="23"/>
  </w:num>
  <w:num w:numId="15" w16cid:durableId="1305625073">
    <w:abstractNumId w:val="4"/>
  </w:num>
  <w:num w:numId="16" w16cid:durableId="436367808">
    <w:abstractNumId w:val="8"/>
  </w:num>
  <w:num w:numId="17" w16cid:durableId="2035573664">
    <w:abstractNumId w:val="26"/>
  </w:num>
  <w:num w:numId="18" w16cid:durableId="765350005">
    <w:abstractNumId w:val="15"/>
  </w:num>
  <w:num w:numId="19" w16cid:durableId="477452547">
    <w:abstractNumId w:val="11"/>
  </w:num>
  <w:num w:numId="20" w16cid:durableId="1425028784">
    <w:abstractNumId w:val="5"/>
  </w:num>
  <w:num w:numId="21" w16cid:durableId="497576599">
    <w:abstractNumId w:val="25"/>
  </w:num>
  <w:num w:numId="22" w16cid:durableId="92668810">
    <w:abstractNumId w:val="12"/>
  </w:num>
  <w:num w:numId="23" w16cid:durableId="249434085">
    <w:abstractNumId w:val="13"/>
  </w:num>
  <w:num w:numId="24" w16cid:durableId="481581035">
    <w:abstractNumId w:val="2"/>
  </w:num>
  <w:num w:numId="25" w16cid:durableId="1757482617">
    <w:abstractNumId w:val="6"/>
  </w:num>
  <w:num w:numId="26" w16cid:durableId="483087090">
    <w:abstractNumId w:val="9"/>
  </w:num>
  <w:num w:numId="27" w16cid:durableId="1014696091">
    <w:abstractNumId w:val="7"/>
  </w:num>
  <w:num w:numId="28" w16cid:durableId="287325674">
    <w:abstractNumId w:val="19"/>
  </w:num>
  <w:num w:numId="29" w16cid:durableId="1182547521">
    <w:abstractNumId w:val="1"/>
  </w:num>
  <w:num w:numId="30" w16cid:durableId="1480802057">
    <w:abstractNumId w:val="20"/>
  </w:num>
  <w:num w:numId="31" w16cid:durableId="3676045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6AD"/>
    <w:rsid w:val="000121FB"/>
    <w:rsid w:val="000E79BD"/>
    <w:rsid w:val="00237670"/>
    <w:rsid w:val="003041C6"/>
    <w:rsid w:val="00324BB5"/>
    <w:rsid w:val="003F66AD"/>
    <w:rsid w:val="00412E77"/>
    <w:rsid w:val="00527B60"/>
    <w:rsid w:val="005701D5"/>
    <w:rsid w:val="005C3FF7"/>
    <w:rsid w:val="00640F8B"/>
    <w:rsid w:val="006552EE"/>
    <w:rsid w:val="0078123F"/>
    <w:rsid w:val="007D4612"/>
    <w:rsid w:val="0088697C"/>
    <w:rsid w:val="00950284"/>
    <w:rsid w:val="00A91E4E"/>
    <w:rsid w:val="00B4347B"/>
    <w:rsid w:val="00B64E95"/>
    <w:rsid w:val="00DD204A"/>
    <w:rsid w:val="00DE1143"/>
    <w:rsid w:val="00E14BF2"/>
    <w:rsid w:val="00EA3F0D"/>
    <w:rsid w:val="00EE18B1"/>
    <w:rsid w:val="00F87AF1"/>
    <w:rsid w:val="00FD7C23"/>
    <w:rsid w:val="012A039B"/>
    <w:rsid w:val="01391492"/>
    <w:rsid w:val="01BAE351"/>
    <w:rsid w:val="0225603F"/>
    <w:rsid w:val="035C9589"/>
    <w:rsid w:val="038455EF"/>
    <w:rsid w:val="04ED7BE1"/>
    <w:rsid w:val="0534F0F8"/>
    <w:rsid w:val="05CE5649"/>
    <w:rsid w:val="063C2477"/>
    <w:rsid w:val="075B7FF8"/>
    <w:rsid w:val="07762FB1"/>
    <w:rsid w:val="078EE65A"/>
    <w:rsid w:val="07916A55"/>
    <w:rsid w:val="087BF9D1"/>
    <w:rsid w:val="0A097CBA"/>
    <w:rsid w:val="0BCFE462"/>
    <w:rsid w:val="0CD22407"/>
    <w:rsid w:val="0D9F96A5"/>
    <w:rsid w:val="0E1FC215"/>
    <w:rsid w:val="0EDA4FEF"/>
    <w:rsid w:val="0F338CAA"/>
    <w:rsid w:val="1022AF45"/>
    <w:rsid w:val="129AC3A9"/>
    <w:rsid w:val="14145FC9"/>
    <w:rsid w:val="14B84A77"/>
    <w:rsid w:val="150D69A0"/>
    <w:rsid w:val="16D2C1EF"/>
    <w:rsid w:val="18208B6C"/>
    <w:rsid w:val="19246167"/>
    <w:rsid w:val="1A6219C0"/>
    <w:rsid w:val="1B57F4A2"/>
    <w:rsid w:val="1B9D881C"/>
    <w:rsid w:val="1BD861C2"/>
    <w:rsid w:val="1CFFF97A"/>
    <w:rsid w:val="1D38DE80"/>
    <w:rsid w:val="1DDCD0DE"/>
    <w:rsid w:val="1ED8E716"/>
    <w:rsid w:val="1F10731E"/>
    <w:rsid w:val="1F7A11D4"/>
    <w:rsid w:val="1F94EE56"/>
    <w:rsid w:val="2041FF73"/>
    <w:rsid w:val="2075EF1A"/>
    <w:rsid w:val="219C1373"/>
    <w:rsid w:val="236DE4BC"/>
    <w:rsid w:val="238742CF"/>
    <w:rsid w:val="263E4355"/>
    <w:rsid w:val="26B3AFBD"/>
    <w:rsid w:val="27C48AF6"/>
    <w:rsid w:val="2835FE70"/>
    <w:rsid w:val="2839804F"/>
    <w:rsid w:val="28B38803"/>
    <w:rsid w:val="2A721C28"/>
    <w:rsid w:val="2AC3BD2A"/>
    <w:rsid w:val="2BB4FA1F"/>
    <w:rsid w:val="2C0E149E"/>
    <w:rsid w:val="3080AE33"/>
    <w:rsid w:val="30AE04D8"/>
    <w:rsid w:val="30B9BF5E"/>
    <w:rsid w:val="31C253A0"/>
    <w:rsid w:val="320E2CFF"/>
    <w:rsid w:val="32494049"/>
    <w:rsid w:val="325F4F9C"/>
    <w:rsid w:val="3273312B"/>
    <w:rsid w:val="32D4A219"/>
    <w:rsid w:val="334A3D57"/>
    <w:rsid w:val="36261314"/>
    <w:rsid w:val="36CD76EA"/>
    <w:rsid w:val="3719C4C4"/>
    <w:rsid w:val="379B9E2C"/>
    <w:rsid w:val="37ED8F8E"/>
    <w:rsid w:val="3892E802"/>
    <w:rsid w:val="38FFF222"/>
    <w:rsid w:val="392058FC"/>
    <w:rsid w:val="3AF830F3"/>
    <w:rsid w:val="3B2F027D"/>
    <w:rsid w:val="3BB36170"/>
    <w:rsid w:val="3BF38DD9"/>
    <w:rsid w:val="3C1D9C96"/>
    <w:rsid w:val="3C4D565A"/>
    <w:rsid w:val="3DB32521"/>
    <w:rsid w:val="3DCD3978"/>
    <w:rsid w:val="3F698E06"/>
    <w:rsid w:val="40C0F28D"/>
    <w:rsid w:val="40DF56AA"/>
    <w:rsid w:val="419545D8"/>
    <w:rsid w:val="42B71DD1"/>
    <w:rsid w:val="43527EC7"/>
    <w:rsid w:val="446DDAC3"/>
    <w:rsid w:val="4651B1A8"/>
    <w:rsid w:val="46F8EF25"/>
    <w:rsid w:val="47804D20"/>
    <w:rsid w:val="47F051C7"/>
    <w:rsid w:val="4852026F"/>
    <w:rsid w:val="48FB4F3D"/>
    <w:rsid w:val="495F0214"/>
    <w:rsid w:val="4A0236AB"/>
    <w:rsid w:val="4C1B0930"/>
    <w:rsid w:val="4CDE4F8B"/>
    <w:rsid w:val="4D457FBE"/>
    <w:rsid w:val="4DA6E7AE"/>
    <w:rsid w:val="4DF40748"/>
    <w:rsid w:val="4E093CE6"/>
    <w:rsid w:val="4E14D6B1"/>
    <w:rsid w:val="4ECFD5F9"/>
    <w:rsid w:val="4F987FA3"/>
    <w:rsid w:val="5072322E"/>
    <w:rsid w:val="52263255"/>
    <w:rsid w:val="53D112EE"/>
    <w:rsid w:val="53DD9CD1"/>
    <w:rsid w:val="550BA26B"/>
    <w:rsid w:val="551AE0DA"/>
    <w:rsid w:val="552FEC84"/>
    <w:rsid w:val="5548A311"/>
    <w:rsid w:val="5555C9E2"/>
    <w:rsid w:val="560BAB61"/>
    <w:rsid w:val="561DD395"/>
    <w:rsid w:val="5BD22EF4"/>
    <w:rsid w:val="5F4ACD18"/>
    <w:rsid w:val="60E781CA"/>
    <w:rsid w:val="6111F826"/>
    <w:rsid w:val="61412800"/>
    <w:rsid w:val="61A851ED"/>
    <w:rsid w:val="62458DE8"/>
    <w:rsid w:val="62772E19"/>
    <w:rsid w:val="6381978C"/>
    <w:rsid w:val="63C2CEB9"/>
    <w:rsid w:val="68B50E47"/>
    <w:rsid w:val="6BADCF7C"/>
    <w:rsid w:val="6BD38915"/>
    <w:rsid w:val="6C2B2E4F"/>
    <w:rsid w:val="6CBBA7DB"/>
    <w:rsid w:val="6D87DF98"/>
    <w:rsid w:val="6DDCC752"/>
    <w:rsid w:val="6FD47565"/>
    <w:rsid w:val="70B62C2E"/>
    <w:rsid w:val="71BA7492"/>
    <w:rsid w:val="74F6CFF2"/>
    <w:rsid w:val="75809111"/>
    <w:rsid w:val="769E8E12"/>
    <w:rsid w:val="76C92D7F"/>
    <w:rsid w:val="77377590"/>
    <w:rsid w:val="78776C91"/>
    <w:rsid w:val="78A87464"/>
    <w:rsid w:val="78B72BB4"/>
    <w:rsid w:val="78B874CC"/>
    <w:rsid w:val="79A0C44D"/>
    <w:rsid w:val="7A07DF21"/>
    <w:rsid w:val="7A091143"/>
    <w:rsid w:val="7A4DB32A"/>
    <w:rsid w:val="7B90BA62"/>
    <w:rsid w:val="7C677178"/>
    <w:rsid w:val="7DBFB56F"/>
    <w:rsid w:val="7DFE7C88"/>
    <w:rsid w:val="7E651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7AE0E"/>
  <w15:docId w15:val="{54F4C180-76BE-4D2A-8585-226C9F14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930" w:hanging="37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AF1"/>
    <w:rPr>
      <w:rFonts w:ascii="Calibri" w:eastAsia="Calibri" w:hAnsi="Calibri" w:cs="Calibri"/>
      <w:color w:val="000000"/>
      <w:sz w:val="24"/>
    </w:rPr>
  </w:style>
  <w:style w:type="character" w:styleId="Hyperlink">
    <w:name w:val="Hyperlink"/>
    <w:basedOn w:val="DefaultParagraphFont"/>
    <w:uiPriority w:val="99"/>
    <w:unhideWhenUsed/>
    <w:rsid w:val="00A91E4E"/>
    <w:rPr>
      <w:color w:val="0563C1" w:themeColor="hyperlink"/>
      <w:u w:val="single"/>
    </w:rPr>
  </w:style>
  <w:style w:type="paragraph" w:styleId="ListParagraph">
    <w:name w:val="List Paragraph"/>
    <w:basedOn w:val="Normal"/>
    <w:uiPriority w:val="34"/>
    <w:qFormat/>
    <w:rsid w:val="4651B1A8"/>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50997">
      <w:bodyDiv w:val="1"/>
      <w:marLeft w:val="0"/>
      <w:marRight w:val="0"/>
      <w:marTop w:val="0"/>
      <w:marBottom w:val="0"/>
      <w:divBdr>
        <w:top w:val="none" w:sz="0" w:space="0" w:color="auto"/>
        <w:left w:val="none" w:sz="0" w:space="0" w:color="auto"/>
        <w:bottom w:val="none" w:sz="0" w:space="0" w:color="auto"/>
        <w:right w:val="none" w:sz="0" w:space="0" w:color="auto"/>
      </w:divBdr>
    </w:div>
    <w:div w:id="2135101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mobile-sbm.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224248-7a2b-4149-8667-6ab2948377e1">
      <Terms xmlns="http://schemas.microsoft.com/office/infopath/2007/PartnerControls"/>
    </lcf76f155ced4ddcb4097134ff3c332f>
    <TaxCatchAll xmlns="2f65c0ac-4536-4e55-9dd8-e2cc865674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471C4F4A5EB428EE2601A283DC35B" ma:contentTypeVersion="14" ma:contentTypeDescription="Create a new document." ma:contentTypeScope="" ma:versionID="92c0af8bc32012a74e1fba042b35ba3d">
  <xsd:schema xmlns:xsd="http://www.w3.org/2001/XMLSchema" xmlns:xs="http://www.w3.org/2001/XMLSchema" xmlns:p="http://schemas.microsoft.com/office/2006/metadata/properties" xmlns:ns2="44224248-7a2b-4149-8667-6ab2948377e1" xmlns:ns3="2f65c0ac-4536-4e55-9dd8-e2cc86567471" targetNamespace="http://schemas.microsoft.com/office/2006/metadata/properties" ma:root="true" ma:fieldsID="0fa67aeed7ea228a535496fb32c1b302" ns2:_="" ns3:_="">
    <xsd:import namespace="44224248-7a2b-4149-8667-6ab2948377e1"/>
    <xsd:import namespace="2f65c0ac-4536-4e55-9dd8-e2cc865674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24248-7a2b-4149-8667-6ab2948377e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5c0ac-4536-4e55-9dd8-e2cc865674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73581b-78da-477d-8049-0d1e247502e0}" ma:internalName="TaxCatchAll" ma:showField="CatchAllData" ma:web="2f65c0ac-4536-4e55-9dd8-e2cc865674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AFE132-1A63-4A67-9231-C7DE7F59C85C}">
  <ds:schemaRefs>
    <ds:schemaRef ds:uri="http://schemas.microsoft.com/office/2006/metadata/properties"/>
    <ds:schemaRef ds:uri="http://schemas.microsoft.com/office/infopath/2007/PartnerControls"/>
    <ds:schemaRef ds:uri="44224248-7a2b-4149-8667-6ab2948377e1"/>
    <ds:schemaRef ds:uri="2f65c0ac-4536-4e55-9dd8-e2cc86567471"/>
  </ds:schemaRefs>
</ds:datastoreItem>
</file>

<file path=customXml/itemProps2.xml><?xml version="1.0" encoding="utf-8"?>
<ds:datastoreItem xmlns:ds="http://schemas.openxmlformats.org/officeDocument/2006/customXml" ds:itemID="{ED20C849-37DD-4FA7-9D4A-F496A28F3A12}">
  <ds:schemaRefs>
    <ds:schemaRef ds:uri="http://schemas.microsoft.com/sharepoint/v3/contenttype/forms"/>
  </ds:schemaRefs>
</ds:datastoreItem>
</file>

<file path=customXml/itemProps3.xml><?xml version="1.0" encoding="utf-8"?>
<ds:datastoreItem xmlns:ds="http://schemas.openxmlformats.org/officeDocument/2006/customXml" ds:itemID="{881FC6EA-47F8-46F6-845F-E0E61E10E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224248-7a2b-4149-8667-6ab2948377e1"/>
    <ds:schemaRef ds:uri="2f65c0ac-4536-4e55-9dd8-e2cc86567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3706</Words>
  <Characters>21129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Hobson</dc:creator>
  <cp:keywords/>
  <cp:lastModifiedBy>Mrs Kipling</cp:lastModifiedBy>
  <cp:revision>2</cp:revision>
  <dcterms:created xsi:type="dcterms:W3CDTF">2026-09-15T16:12:00Z</dcterms:created>
  <dcterms:modified xsi:type="dcterms:W3CDTF">2026-09-15T16:12:00Z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0x01010061B471C4F4A5EB428EE2601A283DC35B</vt:lpwstr>
  </property>
  <property fmtid="{D5CDD505-2E9C-101B-9397-08002B2CF9AE}" pid="3" name="MediaServiceImageTags">
    <vt:lpwstr/>
  </property>
</Properties>
</file>